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CA3A2" w14:textId="77777777" w:rsidR="00FE7A41" w:rsidRPr="008120A7" w:rsidRDefault="00DB192C" w:rsidP="00E61936">
      <w:pPr>
        <w:spacing w:after="200" w:line="276" w:lineRule="auto"/>
        <w:jc w:val="center"/>
        <w:rPr>
          <w:rFonts w:ascii="Moon Flower Bold" w:hAnsi="Moon Flower Bold"/>
          <w:sz w:val="56"/>
          <w:szCs w:val="56"/>
        </w:rPr>
      </w:pPr>
      <w:r w:rsidRPr="008120A7">
        <w:rPr>
          <w:rFonts w:ascii="Moon Flower Bold" w:hAnsi="Moon Flower Bold"/>
          <w:b/>
          <w:sz w:val="56"/>
          <w:szCs w:val="56"/>
        </w:rPr>
        <w:t xml:space="preserve">Embedding </w:t>
      </w:r>
      <w:r w:rsidR="008120A7" w:rsidRPr="008120A7">
        <w:rPr>
          <w:rFonts w:ascii="Moon Flower Bold" w:hAnsi="Moon Flower Bold"/>
          <w:b/>
          <w:color w:val="FF0000"/>
          <w:sz w:val="56"/>
          <w:szCs w:val="56"/>
        </w:rPr>
        <w:t>‘</w:t>
      </w:r>
      <w:r w:rsidRPr="008120A7">
        <w:rPr>
          <w:rFonts w:ascii="Moon Flower Bold" w:hAnsi="Moon Flower Bold"/>
          <w:b/>
          <w:color w:val="FF0000"/>
          <w:sz w:val="56"/>
          <w:szCs w:val="56"/>
        </w:rPr>
        <w:t>Quotations</w:t>
      </w:r>
      <w:r w:rsidR="008120A7">
        <w:rPr>
          <w:rFonts w:ascii="Moon Flower Bold" w:hAnsi="Moon Flower Bold"/>
          <w:b/>
          <w:color w:val="FF0000"/>
          <w:sz w:val="56"/>
          <w:szCs w:val="56"/>
        </w:rPr>
        <w:t>’</w:t>
      </w:r>
      <w:r w:rsidRPr="008120A7">
        <w:rPr>
          <w:rFonts w:ascii="Moon Flower Bold" w:hAnsi="Moon Flower Bold"/>
          <w:b/>
          <w:sz w:val="56"/>
          <w:szCs w:val="56"/>
        </w:rPr>
        <w:t xml:space="preserve"> in your Writing</w:t>
      </w:r>
    </w:p>
    <w:p w14:paraId="503E7B5B" w14:textId="77777777" w:rsidR="008120A7" w:rsidRPr="00BE00CE" w:rsidRDefault="008120A7"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Fonts w:ascii="parsniptime" w:hAnsi="parsniptime"/>
          <w:color w:val="333333"/>
          <w:sz w:val="24"/>
          <w:szCs w:val="24"/>
        </w:rPr>
        <w:t xml:space="preserve">One of the most confusing aspects of writing essays is embedding quotes properly. Many people have no idea what embedding really means </w:t>
      </w:r>
      <w:r w:rsidRPr="00BE00CE">
        <w:rPr>
          <w:rFonts w:ascii="Times New Roman" w:hAnsi="Times New Roman"/>
          <w:color w:val="333333"/>
          <w:sz w:val="24"/>
          <w:szCs w:val="24"/>
        </w:rPr>
        <w:t>–</w:t>
      </w:r>
      <w:r w:rsidRPr="00BE00CE">
        <w:rPr>
          <w:rFonts w:ascii="parsniptime" w:hAnsi="parsniptime"/>
          <w:color w:val="333333"/>
          <w:sz w:val="24"/>
          <w:szCs w:val="24"/>
        </w:rPr>
        <w:t xml:space="preserve"> and others have an idea but struggle to embed quotes properly. Essays with poorly embedded quotes are often difficult to read through; a poorly embedded quote can interrupt the flow of thought in an essay and confuse both graders and readers. However, embedding quotes is not difficult when you keep the following in mind:</w:t>
      </w:r>
    </w:p>
    <w:p w14:paraId="080F357E" w14:textId="77777777" w:rsidR="008120A7" w:rsidRPr="00BE00CE" w:rsidRDefault="008120A7" w:rsidP="00BE00CE">
      <w:pPr>
        <w:pStyle w:val="NormalWeb"/>
        <w:numPr>
          <w:ilvl w:val="0"/>
          <w:numId w:val="2"/>
        </w:numPr>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Style w:val="Strong"/>
          <w:rFonts w:ascii="parsniptime" w:hAnsi="parsniptime"/>
          <w:color w:val="333333"/>
          <w:sz w:val="24"/>
          <w:szCs w:val="24"/>
          <w:bdr w:val="none" w:sz="0" w:space="0" w:color="auto" w:frame="1"/>
        </w:rPr>
        <w:t xml:space="preserve">Don’t pull out a whole quote </w:t>
      </w:r>
      <w:r w:rsidRPr="00BE00CE">
        <w:rPr>
          <w:rStyle w:val="Strong"/>
          <w:rFonts w:ascii="Times New Roman" w:hAnsi="Times New Roman"/>
          <w:color w:val="333333"/>
          <w:sz w:val="24"/>
          <w:szCs w:val="24"/>
          <w:bdr w:val="none" w:sz="0" w:space="0" w:color="auto" w:frame="1"/>
        </w:rPr>
        <w:t>–</w:t>
      </w:r>
      <w:r w:rsidRPr="00BE00CE">
        <w:rPr>
          <w:rStyle w:val="Strong"/>
          <w:rFonts w:ascii="parsniptime" w:hAnsi="parsniptime"/>
          <w:color w:val="333333"/>
          <w:sz w:val="24"/>
          <w:szCs w:val="24"/>
          <w:bdr w:val="none" w:sz="0" w:space="0" w:color="auto" w:frame="1"/>
        </w:rPr>
        <w:t xml:space="preserve"> use small segments of it.</w:t>
      </w:r>
    </w:p>
    <w:p w14:paraId="4A83D7AC" w14:textId="77777777" w:rsidR="008120A7" w:rsidRPr="00BE00CE" w:rsidRDefault="008120A7"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Fonts w:ascii="parsniptime" w:hAnsi="parsniptime"/>
          <w:color w:val="333333"/>
          <w:sz w:val="24"/>
          <w:szCs w:val="24"/>
        </w:rPr>
        <w:t>The rule of thumb is to never quote more than four words at a time. Obviously, this can be difficult, but the key to embedding quotes is to include the quote while still making your writing sound natural. When you use gigantic chunks of quotes, it can make your essay sound much more choppy and unnatural than it would if you embedded the quote properly.</w:t>
      </w:r>
    </w:p>
    <w:p w14:paraId="3EF5C477" w14:textId="77777777" w:rsidR="008120A7" w:rsidRPr="00BE00CE" w:rsidRDefault="008120A7"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Fonts w:ascii="parsniptime" w:hAnsi="parsniptime"/>
          <w:color w:val="333333"/>
          <w:sz w:val="24"/>
          <w:szCs w:val="24"/>
        </w:rPr>
        <w:t xml:space="preserve">Let’s say that </w:t>
      </w:r>
      <w:r w:rsidR="00E61936" w:rsidRPr="00BE00CE">
        <w:rPr>
          <w:rFonts w:ascii="parsniptime" w:hAnsi="parsniptime"/>
          <w:color w:val="333333"/>
          <w:sz w:val="24"/>
          <w:szCs w:val="24"/>
        </w:rPr>
        <w:t>you</w:t>
      </w:r>
      <w:r w:rsidRPr="00BE00CE">
        <w:rPr>
          <w:rFonts w:ascii="parsniptime" w:hAnsi="parsniptime"/>
          <w:color w:val="333333"/>
          <w:sz w:val="24"/>
          <w:szCs w:val="24"/>
        </w:rPr>
        <w:t xml:space="preserve"> wanted to quote Theodore Roosevelt when he said, “He has no more backbone than a chocolate </w:t>
      </w:r>
      <w:r w:rsidRPr="00BE00CE">
        <w:rPr>
          <w:rFonts w:ascii="Times New Roman" w:hAnsi="Times New Roman"/>
          <w:color w:val="333333"/>
          <w:sz w:val="24"/>
          <w:szCs w:val="24"/>
        </w:rPr>
        <w:t>é</w:t>
      </w:r>
      <w:r w:rsidRPr="00BE00CE">
        <w:rPr>
          <w:rFonts w:ascii="parsniptime" w:hAnsi="parsniptime"/>
          <w:color w:val="333333"/>
          <w:sz w:val="24"/>
          <w:szCs w:val="24"/>
        </w:rPr>
        <w:t xml:space="preserve">clair” in reference to William McKinley. If </w:t>
      </w:r>
      <w:r w:rsidR="00E61936" w:rsidRPr="00BE00CE">
        <w:rPr>
          <w:rFonts w:ascii="parsniptime" w:hAnsi="parsniptime"/>
          <w:color w:val="333333"/>
          <w:sz w:val="24"/>
          <w:szCs w:val="24"/>
        </w:rPr>
        <w:t>you</w:t>
      </w:r>
      <w:r w:rsidRPr="00BE00CE">
        <w:rPr>
          <w:rFonts w:ascii="parsniptime" w:hAnsi="parsniptime"/>
          <w:color w:val="333333"/>
          <w:sz w:val="24"/>
          <w:szCs w:val="24"/>
        </w:rPr>
        <w:t xml:space="preserve"> wanted to embed that quote into a sentence, </w:t>
      </w:r>
      <w:r w:rsidR="00E61936" w:rsidRPr="00BE00CE">
        <w:rPr>
          <w:rFonts w:ascii="parsniptime" w:hAnsi="parsniptime"/>
          <w:color w:val="333333"/>
          <w:sz w:val="24"/>
          <w:szCs w:val="24"/>
        </w:rPr>
        <w:t>you</w:t>
      </w:r>
      <w:r w:rsidRPr="00BE00CE">
        <w:rPr>
          <w:rFonts w:ascii="parsniptime" w:hAnsi="parsniptime"/>
          <w:color w:val="333333"/>
          <w:sz w:val="24"/>
          <w:szCs w:val="24"/>
        </w:rPr>
        <w:t xml:space="preserve"> wouldn’t use the whole quote </w:t>
      </w:r>
      <w:r w:rsidRPr="00BE00CE">
        <w:rPr>
          <w:rFonts w:ascii="Times New Roman" w:hAnsi="Times New Roman"/>
          <w:color w:val="333333"/>
          <w:sz w:val="24"/>
          <w:szCs w:val="24"/>
        </w:rPr>
        <w:t>–</w:t>
      </w:r>
      <w:r w:rsidRPr="00BE00CE">
        <w:rPr>
          <w:rFonts w:ascii="parsniptime" w:hAnsi="parsniptime"/>
          <w:color w:val="333333"/>
          <w:sz w:val="24"/>
          <w:szCs w:val="24"/>
        </w:rPr>
        <w:t xml:space="preserve"> </w:t>
      </w:r>
      <w:r w:rsidR="00E61936" w:rsidRPr="00BE00CE">
        <w:rPr>
          <w:rFonts w:ascii="parsniptime" w:hAnsi="parsniptime"/>
          <w:color w:val="333333"/>
          <w:sz w:val="24"/>
          <w:szCs w:val="24"/>
        </w:rPr>
        <w:t>you</w:t>
      </w:r>
      <w:r w:rsidRPr="00BE00CE">
        <w:rPr>
          <w:rFonts w:ascii="parsniptime" w:hAnsi="parsniptime"/>
          <w:color w:val="333333"/>
          <w:sz w:val="24"/>
          <w:szCs w:val="24"/>
        </w:rPr>
        <w:t xml:space="preserve"> would use the most relevant segment of it. Instead of writing this:</w:t>
      </w:r>
    </w:p>
    <w:p w14:paraId="757EE10B" w14:textId="77777777" w:rsidR="008120A7" w:rsidRPr="00BE00CE" w:rsidRDefault="008120A7" w:rsidP="00BE00CE">
      <w:pPr>
        <w:pStyle w:val="NormalWeb"/>
        <w:shd w:val="clear" w:color="auto" w:fill="FFFFFF"/>
        <w:spacing w:before="0" w:beforeAutospacing="0" w:after="200" w:afterAutospacing="0" w:line="276" w:lineRule="auto"/>
        <w:ind w:left="720"/>
        <w:jc w:val="both"/>
        <w:textAlignment w:val="baseline"/>
        <w:rPr>
          <w:rFonts w:ascii="parsniptime" w:hAnsi="parsniptime"/>
          <w:color w:val="333333"/>
          <w:sz w:val="24"/>
          <w:szCs w:val="24"/>
        </w:rPr>
      </w:pPr>
      <w:r w:rsidRPr="00BE00CE">
        <w:rPr>
          <w:rFonts w:ascii="parsniptime" w:hAnsi="parsniptime"/>
          <w:color w:val="333333"/>
          <w:sz w:val="24"/>
          <w:szCs w:val="24"/>
        </w:rPr>
        <w:t xml:space="preserve">Theodore Roosevelt thought he wasn’t assertive enough and said “he has no more backbone than a chocolate </w:t>
      </w:r>
      <w:r w:rsidRPr="00BE00CE">
        <w:rPr>
          <w:rFonts w:ascii="Times New Roman" w:hAnsi="Times New Roman"/>
          <w:color w:val="333333"/>
          <w:sz w:val="24"/>
          <w:szCs w:val="24"/>
        </w:rPr>
        <w:t>é</w:t>
      </w:r>
      <w:r w:rsidRPr="00BE00CE">
        <w:rPr>
          <w:rFonts w:ascii="parsniptime" w:hAnsi="parsniptime"/>
          <w:color w:val="333333"/>
          <w:sz w:val="24"/>
          <w:szCs w:val="24"/>
        </w:rPr>
        <w:t>clair”.</w:t>
      </w:r>
    </w:p>
    <w:p w14:paraId="1F8C5EB4" w14:textId="77777777" w:rsidR="008120A7" w:rsidRPr="00BE00CE" w:rsidRDefault="00E61936"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Fonts w:ascii="parsniptime" w:hAnsi="parsniptime"/>
          <w:color w:val="333333"/>
          <w:sz w:val="24"/>
          <w:szCs w:val="24"/>
        </w:rPr>
        <w:t>You</w:t>
      </w:r>
      <w:r w:rsidR="008120A7" w:rsidRPr="00BE00CE">
        <w:rPr>
          <w:rFonts w:ascii="parsniptime" w:hAnsi="parsniptime"/>
          <w:color w:val="333333"/>
          <w:sz w:val="24"/>
          <w:szCs w:val="24"/>
        </w:rPr>
        <w:t xml:space="preserve"> might say instead:</w:t>
      </w:r>
    </w:p>
    <w:p w14:paraId="6719F508" w14:textId="77777777" w:rsidR="008120A7" w:rsidRPr="00BE00CE" w:rsidRDefault="008120A7" w:rsidP="00BE00CE">
      <w:pPr>
        <w:pStyle w:val="NormalWeb"/>
        <w:shd w:val="clear" w:color="auto" w:fill="FFFFFF"/>
        <w:spacing w:before="0" w:beforeAutospacing="0" w:after="200" w:afterAutospacing="0" w:line="276" w:lineRule="auto"/>
        <w:ind w:left="720"/>
        <w:jc w:val="both"/>
        <w:textAlignment w:val="baseline"/>
        <w:rPr>
          <w:rFonts w:ascii="parsniptime" w:hAnsi="parsniptime"/>
          <w:color w:val="333333"/>
          <w:sz w:val="24"/>
          <w:szCs w:val="24"/>
        </w:rPr>
      </w:pPr>
      <w:r w:rsidRPr="00BE00CE">
        <w:rPr>
          <w:rFonts w:ascii="parsniptime" w:hAnsi="parsniptime"/>
          <w:color w:val="333333"/>
          <w:sz w:val="24"/>
          <w:szCs w:val="24"/>
        </w:rPr>
        <w:t xml:space="preserve">Theodore Roosevelt felt that he lacked assertiveness, and once compared McKinley’s backbone to that of a “chocolate </w:t>
      </w:r>
      <w:r w:rsidRPr="00BE00CE">
        <w:rPr>
          <w:rFonts w:ascii="Times New Roman" w:hAnsi="Times New Roman"/>
          <w:color w:val="333333"/>
          <w:sz w:val="24"/>
          <w:szCs w:val="24"/>
        </w:rPr>
        <w:t>é</w:t>
      </w:r>
      <w:r w:rsidRPr="00BE00CE">
        <w:rPr>
          <w:rFonts w:ascii="parsniptime" w:hAnsi="parsniptime"/>
          <w:color w:val="333333"/>
          <w:sz w:val="24"/>
          <w:szCs w:val="24"/>
        </w:rPr>
        <w:t>clair”.</w:t>
      </w:r>
    </w:p>
    <w:p w14:paraId="69DA2558" w14:textId="77777777" w:rsidR="008120A7" w:rsidRPr="00BE00CE" w:rsidRDefault="008120A7"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Fonts w:ascii="parsniptime" w:hAnsi="parsniptime"/>
          <w:color w:val="333333"/>
          <w:sz w:val="24"/>
          <w:szCs w:val="24"/>
        </w:rPr>
        <w:t>The easiest key to using small segments of a quote is</w:t>
      </w:r>
      <w:r w:rsidRPr="00BE00CE">
        <w:rPr>
          <w:rStyle w:val="apple-converted-space"/>
          <w:rFonts w:ascii="parsniptime" w:hAnsi="parsniptime"/>
          <w:i/>
          <w:iCs/>
          <w:color w:val="333333"/>
          <w:sz w:val="24"/>
          <w:szCs w:val="24"/>
          <w:bdr w:val="none" w:sz="0" w:space="0" w:color="auto" w:frame="1"/>
        </w:rPr>
        <w:t> </w:t>
      </w:r>
      <w:r w:rsidRPr="00BE00CE">
        <w:rPr>
          <w:rStyle w:val="Emphasis"/>
          <w:rFonts w:ascii="parsniptime" w:hAnsi="parsniptime"/>
          <w:color w:val="333333"/>
          <w:sz w:val="24"/>
          <w:szCs w:val="24"/>
          <w:bdr w:val="none" w:sz="0" w:space="0" w:color="auto" w:frame="1"/>
        </w:rPr>
        <w:t>seeing how much of a quote you need to use for it to still make sense</w:t>
      </w:r>
      <w:r w:rsidRPr="00BE00CE">
        <w:rPr>
          <w:rFonts w:ascii="parsniptime" w:hAnsi="parsniptime"/>
          <w:color w:val="333333"/>
          <w:sz w:val="24"/>
          <w:szCs w:val="24"/>
        </w:rPr>
        <w:t>. This is really a skill that gets better with practice, but keep in mind that you don’t need to quote ‘empty wor</w:t>
      </w:r>
      <w:r w:rsidR="00E61936" w:rsidRPr="00BE00CE">
        <w:rPr>
          <w:rFonts w:ascii="parsniptime" w:hAnsi="parsniptime"/>
          <w:color w:val="333333"/>
          <w:sz w:val="24"/>
          <w:szCs w:val="24"/>
        </w:rPr>
        <w:t xml:space="preserve">ds’ </w:t>
      </w:r>
      <w:r w:rsidR="00E61936" w:rsidRPr="00BE00CE">
        <w:rPr>
          <w:rFonts w:ascii="Times New Roman" w:hAnsi="Times New Roman"/>
          <w:color w:val="333333"/>
          <w:sz w:val="24"/>
          <w:szCs w:val="24"/>
        </w:rPr>
        <w:t>–</w:t>
      </w:r>
      <w:r w:rsidR="00E61936" w:rsidRPr="00BE00CE">
        <w:rPr>
          <w:rFonts w:ascii="parsniptime" w:hAnsi="parsniptime"/>
          <w:color w:val="333333"/>
          <w:sz w:val="24"/>
          <w:szCs w:val="24"/>
        </w:rPr>
        <w:t xml:space="preserve"> words like “the” and “a”.</w:t>
      </w:r>
    </w:p>
    <w:p w14:paraId="70D7A151" w14:textId="77777777" w:rsidR="00E61936" w:rsidRPr="00BE00CE" w:rsidRDefault="00E61936"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p>
    <w:p w14:paraId="1B54A666" w14:textId="77777777" w:rsidR="008120A7" w:rsidRPr="00BE00CE" w:rsidRDefault="008120A7" w:rsidP="00BE00CE">
      <w:pPr>
        <w:pStyle w:val="NormalWeb"/>
        <w:numPr>
          <w:ilvl w:val="0"/>
          <w:numId w:val="2"/>
        </w:numPr>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Style w:val="Strong"/>
          <w:rFonts w:ascii="parsniptime" w:hAnsi="parsniptime"/>
          <w:color w:val="333333"/>
          <w:sz w:val="24"/>
          <w:szCs w:val="24"/>
          <w:bdr w:val="none" w:sz="0" w:space="0" w:color="auto" w:frame="1"/>
        </w:rPr>
        <w:t>Quotes are meant to be evidence.</w:t>
      </w:r>
    </w:p>
    <w:p w14:paraId="19806834" w14:textId="77777777" w:rsidR="008120A7" w:rsidRPr="00BE00CE" w:rsidRDefault="00E61936"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Fonts w:ascii="parsniptime" w:hAnsi="parsniptime"/>
          <w:color w:val="333333"/>
          <w:sz w:val="24"/>
          <w:szCs w:val="24"/>
        </w:rPr>
        <w:t>This</w:t>
      </w:r>
      <w:r w:rsidR="008120A7" w:rsidRPr="00BE00CE">
        <w:rPr>
          <w:rFonts w:ascii="parsniptime" w:hAnsi="parsniptime"/>
          <w:color w:val="333333"/>
          <w:sz w:val="24"/>
          <w:szCs w:val="24"/>
        </w:rPr>
        <w:t xml:space="preserve"> means that, while they provide support for your argument, they do not form it. This is important to keep in mind </w:t>
      </w:r>
      <w:r w:rsidR="008120A7" w:rsidRPr="00BE00CE">
        <w:rPr>
          <w:rFonts w:ascii="Times New Roman" w:hAnsi="Times New Roman"/>
          <w:color w:val="333333"/>
          <w:sz w:val="24"/>
          <w:szCs w:val="24"/>
        </w:rPr>
        <w:t>–</w:t>
      </w:r>
      <w:r w:rsidR="008120A7" w:rsidRPr="00BE00CE">
        <w:rPr>
          <w:rFonts w:ascii="parsniptime" w:hAnsi="parsniptime"/>
          <w:color w:val="333333"/>
          <w:sz w:val="24"/>
          <w:szCs w:val="24"/>
        </w:rPr>
        <w:t xml:space="preserve"> quotes are kind of like the structural support for a house. Without them, your essay is baseless, </w:t>
      </w:r>
      <w:r w:rsidR="008120A7" w:rsidRPr="00BE00CE">
        <w:rPr>
          <w:rFonts w:ascii="parsniptime" w:hAnsi="parsniptime"/>
          <w:color w:val="333333"/>
          <w:sz w:val="24"/>
          <w:szCs w:val="24"/>
        </w:rPr>
        <w:lastRenderedPageBreak/>
        <w:t xml:space="preserve">but you don’t have a house just because you have the support built. This means that quotes must also be used somewhat sparingly </w:t>
      </w:r>
      <w:r w:rsidR="008120A7" w:rsidRPr="00BE00CE">
        <w:rPr>
          <w:rFonts w:ascii="Times New Roman" w:hAnsi="Times New Roman"/>
          <w:color w:val="333333"/>
          <w:sz w:val="24"/>
          <w:szCs w:val="24"/>
        </w:rPr>
        <w:t>–</w:t>
      </w:r>
      <w:r w:rsidR="008120A7" w:rsidRPr="00BE00CE">
        <w:rPr>
          <w:rFonts w:ascii="parsniptime" w:hAnsi="parsniptime"/>
          <w:color w:val="333333"/>
          <w:sz w:val="24"/>
          <w:szCs w:val="24"/>
        </w:rPr>
        <w:t xml:space="preserve"> if you use a quote (espe</w:t>
      </w:r>
      <w:r w:rsidRPr="00BE00CE">
        <w:rPr>
          <w:rFonts w:ascii="parsniptime" w:hAnsi="parsniptime"/>
          <w:color w:val="333333"/>
          <w:sz w:val="24"/>
          <w:szCs w:val="24"/>
        </w:rPr>
        <w:t>cially in an English</w:t>
      </w:r>
      <w:r w:rsidR="008120A7" w:rsidRPr="00BE00CE">
        <w:rPr>
          <w:rFonts w:ascii="parsniptime" w:hAnsi="parsniptime"/>
          <w:color w:val="333333"/>
          <w:sz w:val="24"/>
          <w:szCs w:val="24"/>
        </w:rPr>
        <w:t xml:space="preserve"> essay), you must expand upon it to some degree. Don’t throw out quotes and then move on </w:t>
      </w:r>
      <w:r w:rsidR="008120A7" w:rsidRPr="00BE00CE">
        <w:rPr>
          <w:rFonts w:ascii="Times New Roman" w:hAnsi="Times New Roman"/>
          <w:color w:val="333333"/>
          <w:sz w:val="24"/>
          <w:szCs w:val="24"/>
        </w:rPr>
        <w:t>–</w:t>
      </w:r>
      <w:r w:rsidR="008120A7" w:rsidRPr="00BE00CE">
        <w:rPr>
          <w:rFonts w:ascii="parsniptime" w:hAnsi="parsniptime"/>
          <w:color w:val="333333"/>
          <w:sz w:val="24"/>
          <w:szCs w:val="24"/>
        </w:rPr>
        <w:t xml:space="preserve"> since the</w:t>
      </w:r>
      <w:r w:rsidRPr="00BE00CE">
        <w:rPr>
          <w:rFonts w:ascii="parsniptime" w:hAnsi="parsniptime"/>
          <w:color w:val="333333"/>
          <w:sz w:val="24"/>
          <w:szCs w:val="24"/>
        </w:rPr>
        <w:t xml:space="preserve">y are meant to provide support, </w:t>
      </w:r>
      <w:r w:rsidR="008120A7" w:rsidRPr="00BE00CE">
        <w:rPr>
          <w:rFonts w:ascii="parsniptime" w:hAnsi="parsniptime"/>
          <w:color w:val="333333"/>
          <w:sz w:val="24"/>
          <w:szCs w:val="24"/>
        </w:rPr>
        <w:t>you must explain why the quote you just used supports your argument.</w:t>
      </w:r>
    </w:p>
    <w:p w14:paraId="6E2A61DD" w14:textId="77777777" w:rsidR="008120A7" w:rsidRPr="00BE00CE" w:rsidRDefault="008120A7"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p>
    <w:p w14:paraId="6AF9465B" w14:textId="77777777" w:rsidR="008120A7" w:rsidRPr="00BE00CE" w:rsidRDefault="008120A7" w:rsidP="00BE00CE">
      <w:pPr>
        <w:pStyle w:val="NormalWeb"/>
        <w:numPr>
          <w:ilvl w:val="0"/>
          <w:numId w:val="2"/>
        </w:numPr>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Style w:val="Strong"/>
          <w:rFonts w:ascii="parsniptime" w:hAnsi="parsniptime"/>
          <w:color w:val="333333"/>
          <w:sz w:val="24"/>
          <w:szCs w:val="24"/>
          <w:bdr w:val="none" w:sz="0" w:space="0" w:color="auto" w:frame="1"/>
        </w:rPr>
        <w:t>Don’t make it sound forced.</w:t>
      </w:r>
    </w:p>
    <w:p w14:paraId="780D00A0" w14:textId="77777777" w:rsidR="008120A7" w:rsidRPr="00BE00CE" w:rsidRDefault="008120A7"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Fonts w:ascii="parsniptime" w:hAnsi="parsniptime"/>
          <w:color w:val="333333"/>
          <w:sz w:val="24"/>
          <w:szCs w:val="24"/>
        </w:rPr>
        <w:t>Read a sentence back to yourself a few times before you actually write it down. Does it sound natural? Does the quote flow well with the rest of the statement? If not, you need to re-work your embedding of the quote. Keep in mind that you don’t need to quote a phrase all at once; you can use parts of it throughout a sentence as well. Take this example:</w:t>
      </w:r>
    </w:p>
    <w:p w14:paraId="25DDE5CD" w14:textId="77777777" w:rsidR="008120A7" w:rsidRPr="00BE00CE" w:rsidRDefault="008120A7" w:rsidP="00BE00CE">
      <w:pPr>
        <w:pStyle w:val="NormalWeb"/>
        <w:shd w:val="clear" w:color="auto" w:fill="FFFFFF"/>
        <w:spacing w:before="0" w:beforeAutospacing="0" w:after="200" w:afterAutospacing="0" w:line="276" w:lineRule="auto"/>
        <w:ind w:left="720"/>
        <w:jc w:val="both"/>
        <w:textAlignment w:val="baseline"/>
        <w:rPr>
          <w:rFonts w:ascii="parsniptime" w:hAnsi="parsniptime"/>
          <w:color w:val="333333"/>
          <w:sz w:val="24"/>
          <w:szCs w:val="24"/>
        </w:rPr>
      </w:pPr>
      <w:r w:rsidRPr="00BE00CE">
        <w:rPr>
          <w:rFonts w:ascii="parsniptime" w:hAnsi="parsniptime"/>
          <w:color w:val="333333"/>
          <w:sz w:val="24"/>
          <w:szCs w:val="24"/>
        </w:rPr>
        <w:t xml:space="preserve">Roosevelt often disagreed with him, saying that “[McKinley]” had the “backbone of a chocolate </w:t>
      </w:r>
      <w:r w:rsidRPr="00BE00CE">
        <w:rPr>
          <w:rFonts w:ascii="Times New Roman" w:hAnsi="Times New Roman"/>
          <w:color w:val="333333"/>
          <w:sz w:val="24"/>
          <w:szCs w:val="24"/>
        </w:rPr>
        <w:t>é</w:t>
      </w:r>
      <w:r w:rsidRPr="00BE00CE">
        <w:rPr>
          <w:rFonts w:ascii="parsniptime" w:hAnsi="parsniptime"/>
          <w:color w:val="333333"/>
          <w:sz w:val="24"/>
          <w:szCs w:val="24"/>
        </w:rPr>
        <w:t>clair”.</w:t>
      </w:r>
    </w:p>
    <w:p w14:paraId="4CC59DB2" w14:textId="77777777" w:rsidR="008120A7" w:rsidRPr="00BE00CE" w:rsidRDefault="008120A7"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Fonts w:ascii="parsniptime" w:hAnsi="parsniptime"/>
          <w:color w:val="333333"/>
          <w:sz w:val="24"/>
          <w:szCs w:val="24"/>
        </w:rPr>
        <w:t xml:space="preserve">Though both phrases quoted in that sentence came from the same quote, they were broken up in my essay for clarity </w:t>
      </w:r>
      <w:r w:rsidRPr="00BE00CE">
        <w:rPr>
          <w:rFonts w:ascii="Times New Roman" w:hAnsi="Times New Roman"/>
          <w:color w:val="333333"/>
          <w:sz w:val="24"/>
          <w:szCs w:val="24"/>
        </w:rPr>
        <w:t>–</w:t>
      </w:r>
      <w:r w:rsidRPr="00BE00CE">
        <w:rPr>
          <w:rFonts w:ascii="parsniptime" w:hAnsi="parsniptime"/>
          <w:color w:val="333333"/>
          <w:sz w:val="24"/>
          <w:szCs w:val="24"/>
        </w:rPr>
        <w:t xml:space="preserve"> and it is perfectly fine to do so in your own as well. Also notice that the “empty words” from Roosevelt’s statement</w:t>
      </w:r>
      <w:r w:rsidR="00E61936" w:rsidRPr="00BE00CE">
        <w:rPr>
          <w:rFonts w:ascii="parsniptime" w:hAnsi="parsniptime"/>
          <w:color w:val="333333"/>
          <w:sz w:val="24"/>
          <w:szCs w:val="24"/>
        </w:rPr>
        <w:t xml:space="preserve"> are not quoted</w:t>
      </w:r>
      <w:r w:rsidRPr="00BE00CE">
        <w:rPr>
          <w:rFonts w:ascii="parsniptime" w:hAnsi="parsniptime"/>
          <w:color w:val="333333"/>
          <w:sz w:val="24"/>
          <w:szCs w:val="24"/>
        </w:rPr>
        <w:t xml:space="preserve"> </w:t>
      </w:r>
      <w:r w:rsidRPr="00BE00CE">
        <w:rPr>
          <w:rFonts w:ascii="Times New Roman" w:hAnsi="Times New Roman"/>
          <w:color w:val="333333"/>
          <w:sz w:val="24"/>
          <w:szCs w:val="24"/>
        </w:rPr>
        <w:t>–</w:t>
      </w:r>
      <w:r w:rsidRPr="00BE00CE">
        <w:rPr>
          <w:rFonts w:ascii="parsniptime" w:hAnsi="parsniptime"/>
          <w:color w:val="333333"/>
          <w:sz w:val="24"/>
          <w:szCs w:val="24"/>
        </w:rPr>
        <w:t xml:space="preserve"> this is often a personal decision, but can occasionally make a</w:t>
      </w:r>
      <w:r w:rsidR="00E61936" w:rsidRPr="00BE00CE">
        <w:rPr>
          <w:rFonts w:ascii="parsniptime" w:hAnsi="parsniptime"/>
          <w:color w:val="333333"/>
          <w:sz w:val="24"/>
          <w:szCs w:val="24"/>
        </w:rPr>
        <w:t>n essay</w:t>
      </w:r>
      <w:r w:rsidRPr="00BE00CE">
        <w:rPr>
          <w:rFonts w:ascii="parsniptime" w:hAnsi="parsniptime"/>
          <w:color w:val="333333"/>
          <w:sz w:val="24"/>
          <w:szCs w:val="24"/>
        </w:rPr>
        <w:t xml:space="preserve"> read more smoothly even though you are essentially saying the same thing as the quote.</w:t>
      </w:r>
    </w:p>
    <w:p w14:paraId="543FA6A8" w14:textId="77777777" w:rsidR="008120A7" w:rsidRPr="00BE00CE" w:rsidRDefault="008120A7"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Style w:val="Strong"/>
          <w:rFonts w:ascii="parsniptime" w:hAnsi="parsniptime"/>
          <w:color w:val="333333"/>
          <w:sz w:val="24"/>
          <w:szCs w:val="24"/>
          <w:bdr w:val="none" w:sz="0" w:space="0" w:color="auto" w:frame="1"/>
        </w:rPr>
        <w:t> </w:t>
      </w:r>
    </w:p>
    <w:p w14:paraId="28E95193" w14:textId="77777777" w:rsidR="008120A7" w:rsidRPr="00BE00CE" w:rsidRDefault="008120A7" w:rsidP="00BE00CE">
      <w:pPr>
        <w:pStyle w:val="NormalWeb"/>
        <w:numPr>
          <w:ilvl w:val="0"/>
          <w:numId w:val="2"/>
        </w:numPr>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Style w:val="Strong"/>
          <w:rFonts w:ascii="parsniptime" w:hAnsi="parsniptime"/>
          <w:color w:val="333333"/>
          <w:sz w:val="24"/>
          <w:szCs w:val="24"/>
          <w:bdr w:val="none" w:sz="0" w:space="0" w:color="auto" w:frame="1"/>
        </w:rPr>
        <w:t>It’s okay to change tenses in a quote.</w:t>
      </w:r>
    </w:p>
    <w:p w14:paraId="19EB4660" w14:textId="77777777" w:rsidR="008120A7" w:rsidRPr="00BE00CE" w:rsidRDefault="008120A7"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Fonts w:ascii="parsniptime" w:hAnsi="parsniptime"/>
          <w:color w:val="333333"/>
          <w:sz w:val="24"/>
          <w:szCs w:val="24"/>
        </w:rPr>
        <w:t>If the reason your quote doesn’t flow with the rest of your paper is because it is written in a different tense t</w:t>
      </w:r>
      <w:r w:rsidR="00E61936" w:rsidRPr="00BE00CE">
        <w:rPr>
          <w:rFonts w:ascii="parsniptime" w:hAnsi="parsniptime"/>
          <w:color w:val="333333"/>
          <w:sz w:val="24"/>
          <w:szCs w:val="24"/>
        </w:rPr>
        <w:t>o</w:t>
      </w:r>
      <w:r w:rsidRPr="00BE00CE">
        <w:rPr>
          <w:rFonts w:ascii="parsniptime" w:hAnsi="parsniptime"/>
          <w:color w:val="333333"/>
          <w:sz w:val="24"/>
          <w:szCs w:val="24"/>
        </w:rPr>
        <w:t xml:space="preserve"> the rest of your paper, by all means change the tense! Sometimes, the content of quotes can also be unclear or sound wrong in a sentence.</w:t>
      </w:r>
    </w:p>
    <w:p w14:paraId="71F79FC6" w14:textId="77777777" w:rsidR="008120A7" w:rsidRPr="00BE00CE" w:rsidRDefault="008120A7"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Fonts w:ascii="parsniptime" w:hAnsi="parsniptime"/>
          <w:color w:val="333333"/>
          <w:sz w:val="24"/>
          <w:szCs w:val="24"/>
        </w:rPr>
        <w:t>You can fix this in the quote itself as long as you:</w:t>
      </w:r>
    </w:p>
    <w:p w14:paraId="43B95309" w14:textId="77777777" w:rsidR="008120A7" w:rsidRPr="00BE00CE" w:rsidRDefault="008521B6" w:rsidP="00BE00CE">
      <w:pPr>
        <w:pStyle w:val="NormalWeb"/>
        <w:shd w:val="clear" w:color="auto" w:fill="FFFFFF"/>
        <w:spacing w:before="0" w:beforeAutospacing="0" w:after="200" w:afterAutospacing="0" w:line="276" w:lineRule="auto"/>
        <w:ind w:left="720"/>
        <w:jc w:val="both"/>
        <w:textAlignment w:val="baseline"/>
        <w:rPr>
          <w:rFonts w:ascii="parsniptime" w:hAnsi="parsniptime"/>
          <w:color w:val="333333"/>
          <w:sz w:val="24"/>
          <w:szCs w:val="24"/>
        </w:rPr>
      </w:pPr>
      <w:r>
        <w:rPr>
          <w:rFonts w:ascii="parsniptime" w:hAnsi="parsniptime"/>
          <w:color w:val="333333"/>
          <w:sz w:val="24"/>
          <w:szCs w:val="24"/>
        </w:rPr>
        <w:t>a</w:t>
      </w:r>
      <w:r w:rsidR="00E61936" w:rsidRPr="00BE00CE">
        <w:rPr>
          <w:rFonts w:ascii="parsniptime" w:hAnsi="parsniptime"/>
          <w:color w:val="333333"/>
          <w:sz w:val="24"/>
          <w:szCs w:val="24"/>
        </w:rPr>
        <w:t xml:space="preserve">) </w:t>
      </w:r>
      <w:r w:rsidR="008120A7" w:rsidRPr="00BE00CE">
        <w:rPr>
          <w:rFonts w:ascii="parsniptime" w:hAnsi="parsniptime"/>
          <w:color w:val="333333"/>
          <w:sz w:val="24"/>
          <w:szCs w:val="24"/>
        </w:rPr>
        <w:t>Don’t change the overall meaning of the quote</w:t>
      </w:r>
    </w:p>
    <w:p w14:paraId="37B34D85" w14:textId="77777777" w:rsidR="008120A7" w:rsidRPr="00BE00CE" w:rsidRDefault="008521B6" w:rsidP="00BE00CE">
      <w:pPr>
        <w:pStyle w:val="NormalWeb"/>
        <w:shd w:val="clear" w:color="auto" w:fill="FFFFFF"/>
        <w:spacing w:before="0" w:beforeAutospacing="0" w:after="200" w:afterAutospacing="0" w:line="276" w:lineRule="auto"/>
        <w:ind w:left="720"/>
        <w:jc w:val="both"/>
        <w:textAlignment w:val="baseline"/>
        <w:rPr>
          <w:rFonts w:ascii="parsniptime" w:hAnsi="parsniptime"/>
          <w:color w:val="333333"/>
          <w:sz w:val="24"/>
          <w:szCs w:val="24"/>
        </w:rPr>
      </w:pPr>
      <w:r>
        <w:rPr>
          <w:rFonts w:ascii="parsniptime" w:hAnsi="parsniptime"/>
          <w:color w:val="333333"/>
          <w:sz w:val="24"/>
          <w:szCs w:val="24"/>
        </w:rPr>
        <w:t>b</w:t>
      </w:r>
      <w:r w:rsidR="008120A7" w:rsidRPr="00BE00CE">
        <w:rPr>
          <w:rFonts w:ascii="parsniptime" w:hAnsi="parsniptime"/>
          <w:color w:val="333333"/>
          <w:sz w:val="24"/>
          <w:szCs w:val="24"/>
        </w:rPr>
        <w:t>) Indicate that you made a change.</w:t>
      </w:r>
    </w:p>
    <w:p w14:paraId="74B1CB91" w14:textId="77777777" w:rsidR="008120A7" w:rsidRPr="00BE00CE" w:rsidRDefault="008120A7" w:rsidP="00BE00CE">
      <w:pPr>
        <w:pStyle w:val="NormalWeb"/>
        <w:shd w:val="clear" w:color="auto" w:fill="FFFFFF"/>
        <w:spacing w:before="0" w:beforeAutospacing="0" w:after="200" w:afterAutospacing="0" w:line="276" w:lineRule="auto"/>
        <w:jc w:val="both"/>
        <w:textAlignment w:val="baseline"/>
        <w:rPr>
          <w:rFonts w:ascii="parsniptime" w:hAnsi="parsniptime"/>
          <w:i/>
          <w:color w:val="333333"/>
          <w:sz w:val="24"/>
          <w:szCs w:val="24"/>
        </w:rPr>
      </w:pPr>
      <w:r w:rsidRPr="00BE00CE">
        <w:rPr>
          <w:rFonts w:ascii="parsniptime" w:hAnsi="parsniptime"/>
          <w:color w:val="333333"/>
          <w:sz w:val="24"/>
          <w:szCs w:val="24"/>
        </w:rPr>
        <w:t>Have you ever been reading an interview in a newspaper or magazine article and noticed that some words had brackets around them?</w:t>
      </w:r>
      <w:r w:rsidRPr="00BE00CE">
        <w:rPr>
          <w:rStyle w:val="apple-converted-space"/>
          <w:rFonts w:ascii="parsniptime" w:hAnsi="parsniptime"/>
          <w:color w:val="333333"/>
          <w:sz w:val="24"/>
          <w:szCs w:val="24"/>
        </w:rPr>
        <w:t> </w:t>
      </w:r>
      <w:r w:rsidRPr="00BE00CE">
        <w:rPr>
          <w:rStyle w:val="Emphasis"/>
          <w:rFonts w:ascii="parsniptime" w:hAnsi="parsniptime"/>
          <w:i w:val="0"/>
          <w:color w:val="333333"/>
          <w:sz w:val="24"/>
          <w:szCs w:val="24"/>
          <w:bdr w:val="none" w:sz="0" w:space="0" w:color="auto" w:frame="1"/>
        </w:rPr>
        <w:t>When there are brackets around a word, it means that an author has changed the word in the quote for clarity</w:t>
      </w:r>
      <w:r w:rsidRPr="00BE00CE">
        <w:rPr>
          <w:rFonts w:ascii="parsniptime" w:hAnsi="parsniptime"/>
          <w:i/>
          <w:color w:val="333333"/>
          <w:sz w:val="24"/>
          <w:szCs w:val="24"/>
        </w:rPr>
        <w:t>.</w:t>
      </w:r>
    </w:p>
    <w:p w14:paraId="63DB7B3A" w14:textId="77777777" w:rsidR="008120A7" w:rsidRPr="00BE00CE" w:rsidRDefault="008120A7"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Fonts w:ascii="parsniptime" w:hAnsi="parsniptime"/>
          <w:color w:val="333333"/>
          <w:sz w:val="24"/>
          <w:szCs w:val="24"/>
        </w:rPr>
        <w:t xml:space="preserve">Let’s say, for example, </w:t>
      </w:r>
      <w:r w:rsidR="00BE00CE" w:rsidRPr="00BE00CE">
        <w:rPr>
          <w:rFonts w:ascii="parsniptime" w:hAnsi="parsniptime"/>
          <w:color w:val="333333"/>
          <w:sz w:val="24"/>
          <w:szCs w:val="24"/>
        </w:rPr>
        <w:t>you are</w:t>
      </w:r>
      <w:r w:rsidRPr="00BE00CE">
        <w:rPr>
          <w:rFonts w:ascii="parsniptime" w:hAnsi="parsniptime"/>
          <w:color w:val="333333"/>
          <w:sz w:val="24"/>
          <w:szCs w:val="24"/>
        </w:rPr>
        <w:t xml:space="preserve"> writing a</w:t>
      </w:r>
      <w:r w:rsidR="00BE00CE" w:rsidRPr="00BE00CE">
        <w:rPr>
          <w:rFonts w:ascii="parsniptime" w:hAnsi="parsniptime"/>
          <w:color w:val="333333"/>
          <w:sz w:val="24"/>
          <w:szCs w:val="24"/>
        </w:rPr>
        <w:t>n essay</w:t>
      </w:r>
      <w:r w:rsidRPr="00BE00CE">
        <w:rPr>
          <w:rFonts w:ascii="parsniptime" w:hAnsi="parsniptime"/>
          <w:color w:val="333333"/>
          <w:sz w:val="24"/>
          <w:szCs w:val="24"/>
        </w:rPr>
        <w:t xml:space="preserve"> about Leroy,</w:t>
      </w:r>
      <w:r w:rsidR="00BE00CE" w:rsidRPr="00BE00CE">
        <w:rPr>
          <w:rFonts w:ascii="parsniptime" w:hAnsi="parsniptime"/>
          <w:color w:val="333333"/>
          <w:sz w:val="24"/>
          <w:szCs w:val="24"/>
        </w:rPr>
        <w:t xml:space="preserve"> who is very fond of unicorns. You</w:t>
      </w:r>
      <w:r w:rsidRPr="00BE00CE">
        <w:rPr>
          <w:rFonts w:ascii="parsniptime" w:hAnsi="parsniptime"/>
          <w:color w:val="333333"/>
          <w:sz w:val="24"/>
          <w:szCs w:val="24"/>
        </w:rPr>
        <w:t xml:space="preserve"> also have a statement that someo</w:t>
      </w:r>
      <w:r w:rsidR="00BE00CE" w:rsidRPr="00BE00CE">
        <w:rPr>
          <w:rFonts w:ascii="parsniptime" w:hAnsi="parsniptime"/>
          <w:color w:val="333333"/>
          <w:sz w:val="24"/>
          <w:szCs w:val="24"/>
        </w:rPr>
        <w:t>ne said directly to Leroy that you want to use in your</w:t>
      </w:r>
      <w:r w:rsidRPr="00BE00CE">
        <w:rPr>
          <w:rFonts w:ascii="parsniptime" w:hAnsi="parsniptime"/>
          <w:color w:val="333333"/>
          <w:sz w:val="24"/>
          <w:szCs w:val="24"/>
        </w:rPr>
        <w:t xml:space="preserve"> </w:t>
      </w:r>
      <w:r w:rsidR="00BE00CE" w:rsidRPr="00BE00CE">
        <w:rPr>
          <w:rFonts w:ascii="parsniptime" w:hAnsi="parsniptime"/>
          <w:color w:val="333333"/>
          <w:sz w:val="24"/>
          <w:szCs w:val="24"/>
        </w:rPr>
        <w:t>essay</w:t>
      </w:r>
      <w:r w:rsidRPr="00BE00CE">
        <w:rPr>
          <w:rFonts w:ascii="parsniptime" w:hAnsi="parsniptime"/>
          <w:color w:val="333333"/>
          <w:sz w:val="24"/>
          <w:szCs w:val="24"/>
        </w:rPr>
        <w:t>: “You</w:t>
      </w:r>
      <w:r w:rsidRPr="00BE00CE">
        <w:rPr>
          <w:rStyle w:val="apple-converted-space"/>
          <w:rFonts w:ascii="parsniptime" w:hAnsi="parsniptime"/>
          <w:color w:val="333333"/>
          <w:sz w:val="24"/>
          <w:szCs w:val="24"/>
        </w:rPr>
        <w:t> </w:t>
      </w:r>
      <w:r w:rsidRPr="00BE00CE">
        <w:rPr>
          <w:rStyle w:val="Emphasis"/>
          <w:rFonts w:ascii="parsniptime" w:hAnsi="parsniptime"/>
          <w:color w:val="333333"/>
          <w:sz w:val="24"/>
          <w:szCs w:val="24"/>
          <w:bdr w:val="none" w:sz="0" w:space="0" w:color="auto" w:frame="1"/>
        </w:rPr>
        <w:t>really</w:t>
      </w:r>
      <w:r w:rsidRPr="00BE00CE">
        <w:rPr>
          <w:rStyle w:val="apple-converted-space"/>
          <w:rFonts w:ascii="parsniptime" w:hAnsi="parsniptime"/>
          <w:color w:val="333333"/>
          <w:sz w:val="24"/>
          <w:szCs w:val="24"/>
        </w:rPr>
        <w:t> </w:t>
      </w:r>
      <w:r w:rsidRPr="00BE00CE">
        <w:rPr>
          <w:rFonts w:ascii="parsniptime" w:hAnsi="parsniptime"/>
          <w:color w:val="333333"/>
          <w:sz w:val="24"/>
          <w:szCs w:val="24"/>
        </w:rPr>
        <w:t xml:space="preserve">like unicorns.” However, this wouldn’t flow well in a sentence in </w:t>
      </w:r>
      <w:r w:rsidR="00BE00CE" w:rsidRPr="00BE00CE">
        <w:rPr>
          <w:rFonts w:ascii="parsniptime" w:hAnsi="parsniptime"/>
          <w:color w:val="333333"/>
          <w:sz w:val="24"/>
          <w:szCs w:val="24"/>
        </w:rPr>
        <w:t>your essay! You</w:t>
      </w:r>
      <w:r w:rsidRPr="00BE00CE">
        <w:rPr>
          <w:rFonts w:ascii="parsniptime" w:hAnsi="parsniptime"/>
          <w:color w:val="333333"/>
          <w:sz w:val="24"/>
          <w:szCs w:val="24"/>
        </w:rPr>
        <w:t xml:space="preserve"> could write this:</w:t>
      </w:r>
    </w:p>
    <w:p w14:paraId="76133C27" w14:textId="77777777" w:rsidR="008120A7" w:rsidRPr="00BE00CE" w:rsidRDefault="008120A7" w:rsidP="00BE00CE">
      <w:pPr>
        <w:pStyle w:val="NormalWeb"/>
        <w:shd w:val="clear" w:color="auto" w:fill="FFFFFF"/>
        <w:spacing w:before="0" w:beforeAutospacing="0" w:after="200" w:afterAutospacing="0" w:line="276" w:lineRule="auto"/>
        <w:ind w:left="720"/>
        <w:jc w:val="both"/>
        <w:textAlignment w:val="baseline"/>
        <w:rPr>
          <w:rFonts w:ascii="parsniptime" w:hAnsi="parsniptime"/>
          <w:color w:val="333333"/>
          <w:sz w:val="24"/>
          <w:szCs w:val="24"/>
        </w:rPr>
      </w:pPr>
      <w:r w:rsidRPr="00BE00CE">
        <w:rPr>
          <w:rFonts w:ascii="parsniptime" w:hAnsi="parsniptime"/>
          <w:color w:val="333333"/>
          <w:sz w:val="24"/>
          <w:szCs w:val="24"/>
        </w:rPr>
        <w:t>Leroy adores unicorns and draws them on all of his papers; one friend even says that he “</w:t>
      </w:r>
      <w:r w:rsidRPr="00BE00CE">
        <w:rPr>
          <w:rStyle w:val="Emphasis"/>
          <w:rFonts w:ascii="parsniptime" w:hAnsi="parsniptime"/>
          <w:color w:val="333333"/>
          <w:sz w:val="24"/>
          <w:szCs w:val="24"/>
          <w:bdr w:val="none" w:sz="0" w:space="0" w:color="auto" w:frame="1"/>
        </w:rPr>
        <w:t>really</w:t>
      </w:r>
      <w:r w:rsidRPr="00BE00CE">
        <w:rPr>
          <w:rStyle w:val="apple-converted-space"/>
          <w:rFonts w:ascii="parsniptime" w:hAnsi="parsniptime"/>
          <w:color w:val="333333"/>
          <w:sz w:val="24"/>
          <w:szCs w:val="24"/>
        </w:rPr>
        <w:t> </w:t>
      </w:r>
      <w:r w:rsidRPr="00BE00CE">
        <w:rPr>
          <w:rFonts w:ascii="parsniptime" w:hAnsi="parsniptime"/>
          <w:color w:val="333333"/>
          <w:sz w:val="24"/>
          <w:szCs w:val="24"/>
        </w:rPr>
        <w:t>like unicorns”.</w:t>
      </w:r>
    </w:p>
    <w:p w14:paraId="5AF7AD6F" w14:textId="77777777" w:rsidR="008120A7" w:rsidRPr="00BE00CE" w:rsidRDefault="008120A7"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Fonts w:ascii="parsniptime" w:hAnsi="parsniptime"/>
          <w:color w:val="333333"/>
          <w:sz w:val="24"/>
          <w:szCs w:val="24"/>
        </w:rPr>
        <w:t>But it sounds incorrect b</w:t>
      </w:r>
      <w:r w:rsidR="00BE00CE" w:rsidRPr="00BE00CE">
        <w:rPr>
          <w:rFonts w:ascii="parsniptime" w:hAnsi="parsniptime"/>
          <w:color w:val="333333"/>
          <w:sz w:val="24"/>
          <w:szCs w:val="24"/>
        </w:rPr>
        <w:t>ecause of the tense confusion. You could change the sentence in your</w:t>
      </w:r>
      <w:r w:rsidRPr="00BE00CE">
        <w:rPr>
          <w:rFonts w:ascii="parsniptime" w:hAnsi="parsniptime"/>
          <w:color w:val="333333"/>
          <w:sz w:val="24"/>
          <w:szCs w:val="24"/>
        </w:rPr>
        <w:t xml:space="preserve"> paper to one where the quote </w:t>
      </w:r>
      <w:r w:rsidR="00BE00CE" w:rsidRPr="00BE00CE">
        <w:rPr>
          <w:rFonts w:ascii="parsniptime" w:hAnsi="parsniptime"/>
          <w:color w:val="333333"/>
          <w:sz w:val="24"/>
          <w:szCs w:val="24"/>
        </w:rPr>
        <w:t>you’re</w:t>
      </w:r>
      <w:r w:rsidRPr="00BE00CE">
        <w:rPr>
          <w:rFonts w:ascii="parsniptime" w:hAnsi="parsniptime"/>
          <w:color w:val="333333"/>
          <w:sz w:val="24"/>
          <w:szCs w:val="24"/>
        </w:rPr>
        <w:t xml:space="preserve"> using makes sense, but in many cases this is very difficult and oftentimes makes the sentence harder to read. However, there is a simple way to get around this </w:t>
      </w:r>
      <w:r w:rsidRPr="00BE00CE">
        <w:rPr>
          <w:rFonts w:ascii="Times New Roman" w:hAnsi="Times New Roman"/>
          <w:color w:val="333333"/>
          <w:sz w:val="24"/>
          <w:szCs w:val="24"/>
        </w:rPr>
        <w:t>–</w:t>
      </w:r>
      <w:r w:rsidRPr="00BE00CE">
        <w:rPr>
          <w:rFonts w:ascii="parsniptime" w:hAnsi="parsniptime"/>
          <w:color w:val="333333"/>
          <w:sz w:val="24"/>
          <w:szCs w:val="24"/>
        </w:rPr>
        <w:t xml:space="preserve"> change the tense in the quote, so that the sentence now reads likes so:</w:t>
      </w:r>
    </w:p>
    <w:p w14:paraId="6AC57288" w14:textId="77777777" w:rsidR="008120A7" w:rsidRPr="00BE00CE" w:rsidRDefault="008120A7" w:rsidP="00BE00CE">
      <w:pPr>
        <w:pStyle w:val="NormalWeb"/>
        <w:shd w:val="clear" w:color="auto" w:fill="FFFFFF"/>
        <w:spacing w:before="0" w:beforeAutospacing="0" w:after="200" w:afterAutospacing="0" w:line="276" w:lineRule="auto"/>
        <w:ind w:left="720"/>
        <w:jc w:val="both"/>
        <w:textAlignment w:val="baseline"/>
        <w:rPr>
          <w:rFonts w:ascii="parsniptime" w:hAnsi="parsniptime"/>
          <w:color w:val="333333"/>
          <w:sz w:val="24"/>
          <w:szCs w:val="24"/>
        </w:rPr>
      </w:pPr>
      <w:r w:rsidRPr="00BE00CE">
        <w:rPr>
          <w:rFonts w:ascii="parsniptime" w:hAnsi="parsniptime"/>
          <w:color w:val="333333"/>
          <w:sz w:val="24"/>
          <w:szCs w:val="24"/>
        </w:rPr>
        <w:t>Leroy adores unicorns and draws them on all of his papers; one friend even says that he “</w:t>
      </w:r>
      <w:r w:rsidRPr="00BE00CE">
        <w:rPr>
          <w:rStyle w:val="Emphasis"/>
          <w:rFonts w:ascii="parsniptime" w:hAnsi="parsniptime"/>
          <w:color w:val="333333"/>
          <w:sz w:val="24"/>
          <w:szCs w:val="24"/>
          <w:bdr w:val="none" w:sz="0" w:space="0" w:color="auto" w:frame="1"/>
        </w:rPr>
        <w:t>really</w:t>
      </w:r>
      <w:r w:rsidRPr="00BE00CE">
        <w:rPr>
          <w:rStyle w:val="apple-converted-space"/>
          <w:rFonts w:ascii="parsniptime" w:hAnsi="parsniptime"/>
          <w:color w:val="333333"/>
          <w:sz w:val="24"/>
          <w:szCs w:val="24"/>
        </w:rPr>
        <w:t> </w:t>
      </w:r>
      <w:r w:rsidRPr="00BE00CE">
        <w:rPr>
          <w:rFonts w:ascii="parsniptime" w:hAnsi="parsniptime"/>
          <w:color w:val="333333"/>
          <w:sz w:val="24"/>
          <w:szCs w:val="24"/>
        </w:rPr>
        <w:t>[likes] unicorns”.</w:t>
      </w:r>
    </w:p>
    <w:p w14:paraId="33C7CB3C" w14:textId="77777777" w:rsidR="008120A7" w:rsidRPr="00BE00CE" w:rsidRDefault="008120A7"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Fonts w:ascii="parsniptime" w:hAnsi="parsniptime"/>
          <w:color w:val="333333"/>
          <w:sz w:val="24"/>
          <w:szCs w:val="24"/>
        </w:rPr>
        <w:t xml:space="preserve">Notice that this does not change the meaning of the quote in any way </w:t>
      </w:r>
      <w:r w:rsidRPr="00BE00CE">
        <w:rPr>
          <w:rFonts w:ascii="Times New Roman" w:hAnsi="Times New Roman"/>
          <w:color w:val="333333"/>
          <w:sz w:val="24"/>
          <w:szCs w:val="24"/>
        </w:rPr>
        <w:t>–</w:t>
      </w:r>
      <w:r w:rsidRPr="00BE00CE">
        <w:rPr>
          <w:rFonts w:ascii="parsniptime" w:hAnsi="parsniptime"/>
          <w:color w:val="333333"/>
          <w:sz w:val="24"/>
          <w:szCs w:val="24"/>
        </w:rPr>
        <w:t xml:space="preserve"> but it makes it readable within </w:t>
      </w:r>
      <w:r w:rsidR="00BE00CE" w:rsidRPr="00BE00CE">
        <w:rPr>
          <w:rFonts w:ascii="parsniptime" w:hAnsi="parsniptime"/>
          <w:color w:val="333333"/>
          <w:sz w:val="24"/>
          <w:szCs w:val="24"/>
        </w:rPr>
        <w:t>your</w:t>
      </w:r>
      <w:r w:rsidRPr="00BE00CE">
        <w:rPr>
          <w:rFonts w:ascii="parsniptime" w:hAnsi="parsniptime"/>
          <w:color w:val="333333"/>
          <w:sz w:val="24"/>
          <w:szCs w:val="24"/>
        </w:rPr>
        <w:t xml:space="preserve"> paper. This can also be done to make quotes more clear </w:t>
      </w:r>
      <w:r w:rsidRPr="00BE00CE">
        <w:rPr>
          <w:rFonts w:ascii="Times New Roman" w:hAnsi="Times New Roman"/>
          <w:color w:val="333333"/>
          <w:sz w:val="24"/>
          <w:szCs w:val="24"/>
        </w:rPr>
        <w:t>–</w:t>
      </w:r>
      <w:r w:rsidRPr="00BE00CE">
        <w:rPr>
          <w:rFonts w:ascii="parsniptime" w:hAnsi="parsniptime"/>
          <w:color w:val="333333"/>
          <w:sz w:val="24"/>
          <w:szCs w:val="24"/>
        </w:rPr>
        <w:t xml:space="preserve"> for example, if a quote refers to a “he” or “it” that may not be obvious to a reader in your essay. Using the same</w:t>
      </w:r>
      <w:r w:rsidR="00BE00CE" w:rsidRPr="00BE00CE">
        <w:rPr>
          <w:rFonts w:ascii="parsniptime" w:hAnsi="parsniptime"/>
          <w:color w:val="333333"/>
          <w:sz w:val="24"/>
          <w:szCs w:val="24"/>
        </w:rPr>
        <w:t xml:space="preserve"> quote about Leroy from above, you</w:t>
      </w:r>
      <w:r w:rsidRPr="00BE00CE">
        <w:rPr>
          <w:rFonts w:ascii="parsniptime" w:hAnsi="parsniptime"/>
          <w:color w:val="333333"/>
          <w:sz w:val="24"/>
          <w:szCs w:val="24"/>
        </w:rPr>
        <w:t xml:space="preserve"> could write a sentence like this:</w:t>
      </w:r>
    </w:p>
    <w:p w14:paraId="12CC9225" w14:textId="77777777" w:rsidR="008120A7" w:rsidRPr="00BE00CE" w:rsidRDefault="008120A7" w:rsidP="008521B6">
      <w:pPr>
        <w:pStyle w:val="NormalWeb"/>
        <w:shd w:val="clear" w:color="auto" w:fill="FFFFFF"/>
        <w:spacing w:before="0" w:beforeAutospacing="0" w:after="200" w:afterAutospacing="0" w:line="276" w:lineRule="auto"/>
        <w:ind w:left="720"/>
        <w:jc w:val="both"/>
        <w:textAlignment w:val="baseline"/>
        <w:rPr>
          <w:rFonts w:ascii="parsniptime" w:hAnsi="parsniptime"/>
          <w:color w:val="333333"/>
          <w:sz w:val="24"/>
          <w:szCs w:val="24"/>
        </w:rPr>
      </w:pPr>
      <w:r w:rsidRPr="00BE00CE">
        <w:rPr>
          <w:rFonts w:ascii="parsniptime" w:hAnsi="parsniptime"/>
          <w:color w:val="333333"/>
          <w:sz w:val="24"/>
          <w:szCs w:val="24"/>
        </w:rPr>
        <w:t>Leroy even occasionally wears a unicorn horn when at home. One friend asserts that “you</w:t>
      </w:r>
      <w:r w:rsidRPr="00BE00CE">
        <w:rPr>
          <w:rStyle w:val="apple-converted-space"/>
          <w:rFonts w:ascii="parsniptime" w:hAnsi="parsniptime"/>
          <w:color w:val="333333"/>
          <w:sz w:val="24"/>
          <w:szCs w:val="24"/>
        </w:rPr>
        <w:t> </w:t>
      </w:r>
      <w:r w:rsidRPr="00BE00CE">
        <w:rPr>
          <w:rStyle w:val="Emphasis"/>
          <w:rFonts w:ascii="parsniptime" w:hAnsi="parsniptime"/>
          <w:color w:val="333333"/>
          <w:sz w:val="24"/>
          <w:szCs w:val="24"/>
          <w:bdr w:val="none" w:sz="0" w:space="0" w:color="auto" w:frame="1"/>
        </w:rPr>
        <w:t>really</w:t>
      </w:r>
      <w:r w:rsidRPr="00BE00CE">
        <w:rPr>
          <w:rStyle w:val="apple-converted-space"/>
          <w:rFonts w:ascii="parsniptime" w:hAnsi="parsniptime"/>
          <w:color w:val="333333"/>
          <w:sz w:val="24"/>
          <w:szCs w:val="24"/>
        </w:rPr>
        <w:t> </w:t>
      </w:r>
      <w:r w:rsidRPr="00BE00CE">
        <w:rPr>
          <w:rFonts w:ascii="parsniptime" w:hAnsi="parsniptime"/>
          <w:color w:val="333333"/>
          <w:sz w:val="24"/>
          <w:szCs w:val="24"/>
        </w:rPr>
        <w:t>like unicorns”.</w:t>
      </w:r>
    </w:p>
    <w:p w14:paraId="4D0F44A5" w14:textId="77777777" w:rsidR="008120A7" w:rsidRPr="00BE00CE" w:rsidRDefault="008120A7"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Fonts w:ascii="parsniptime" w:hAnsi="parsniptime"/>
          <w:color w:val="333333"/>
          <w:sz w:val="24"/>
          <w:szCs w:val="24"/>
        </w:rPr>
        <w:t xml:space="preserve">This quote makes no sense, because it makes it seem like the person that </w:t>
      </w:r>
      <w:r w:rsidR="00BE00CE" w:rsidRPr="00BE00CE">
        <w:rPr>
          <w:rFonts w:ascii="parsniptime" w:hAnsi="parsniptime"/>
          <w:color w:val="333333"/>
          <w:sz w:val="24"/>
          <w:szCs w:val="24"/>
        </w:rPr>
        <w:t>you are</w:t>
      </w:r>
      <w:r w:rsidRPr="00BE00CE">
        <w:rPr>
          <w:rFonts w:ascii="parsniptime" w:hAnsi="parsniptime"/>
          <w:color w:val="333333"/>
          <w:sz w:val="24"/>
          <w:szCs w:val="24"/>
        </w:rPr>
        <w:t xml:space="preserve"> quoting is asserting that</w:t>
      </w:r>
      <w:r w:rsidRPr="00BE00CE">
        <w:rPr>
          <w:rStyle w:val="apple-converted-space"/>
          <w:rFonts w:ascii="parsniptime" w:hAnsi="parsniptime"/>
          <w:color w:val="333333"/>
          <w:sz w:val="24"/>
          <w:szCs w:val="24"/>
        </w:rPr>
        <w:t> </w:t>
      </w:r>
      <w:r w:rsidR="00BE00CE" w:rsidRPr="00BE00CE">
        <w:rPr>
          <w:rStyle w:val="Emphasis"/>
          <w:rFonts w:ascii="parsniptime" w:hAnsi="parsniptime"/>
          <w:color w:val="333333"/>
          <w:sz w:val="24"/>
          <w:szCs w:val="24"/>
          <w:bdr w:val="none" w:sz="0" w:space="0" w:color="auto" w:frame="1"/>
        </w:rPr>
        <w:t>you</w:t>
      </w:r>
      <w:r w:rsidRPr="00BE00CE">
        <w:rPr>
          <w:rStyle w:val="apple-converted-space"/>
          <w:rFonts w:ascii="parsniptime" w:hAnsi="parsniptime"/>
          <w:i/>
          <w:iCs/>
          <w:color w:val="333333"/>
          <w:sz w:val="24"/>
          <w:szCs w:val="24"/>
          <w:bdr w:val="none" w:sz="0" w:space="0" w:color="auto" w:frame="1"/>
        </w:rPr>
        <w:t> </w:t>
      </w:r>
      <w:r w:rsidRPr="00BE00CE">
        <w:rPr>
          <w:rFonts w:ascii="parsniptime" w:hAnsi="parsniptime"/>
          <w:color w:val="333333"/>
          <w:sz w:val="24"/>
          <w:szCs w:val="24"/>
        </w:rPr>
        <w:t>like unicorns. However, with a little change, the sentence makes much more sense.</w:t>
      </w:r>
    </w:p>
    <w:p w14:paraId="5DC9586A" w14:textId="77777777" w:rsidR="008120A7" w:rsidRPr="00BE00CE" w:rsidRDefault="008120A7" w:rsidP="00BE00CE">
      <w:pPr>
        <w:pStyle w:val="NormalWeb"/>
        <w:shd w:val="clear" w:color="auto" w:fill="FFFFFF"/>
        <w:spacing w:before="0" w:beforeAutospacing="0" w:after="200" w:afterAutospacing="0" w:line="276" w:lineRule="auto"/>
        <w:ind w:left="720"/>
        <w:jc w:val="both"/>
        <w:textAlignment w:val="baseline"/>
        <w:rPr>
          <w:rFonts w:ascii="parsniptime" w:hAnsi="parsniptime"/>
          <w:color w:val="333333"/>
          <w:sz w:val="24"/>
          <w:szCs w:val="24"/>
        </w:rPr>
      </w:pPr>
      <w:r w:rsidRPr="00BE00CE">
        <w:rPr>
          <w:rFonts w:ascii="parsniptime" w:hAnsi="parsniptime"/>
          <w:color w:val="333333"/>
          <w:sz w:val="24"/>
          <w:szCs w:val="24"/>
        </w:rPr>
        <w:t>Leroy even occasionally wears a unicorn horn when at home. One friend asserts that “[Leroy]</w:t>
      </w:r>
      <w:r w:rsidRPr="00BE00CE">
        <w:rPr>
          <w:rStyle w:val="apple-converted-space"/>
          <w:rFonts w:ascii="parsniptime" w:hAnsi="parsniptime"/>
          <w:color w:val="333333"/>
          <w:sz w:val="24"/>
          <w:szCs w:val="24"/>
        </w:rPr>
        <w:t> </w:t>
      </w:r>
      <w:r w:rsidRPr="00BE00CE">
        <w:rPr>
          <w:rStyle w:val="Emphasis"/>
          <w:rFonts w:ascii="parsniptime" w:hAnsi="parsniptime"/>
          <w:color w:val="333333"/>
          <w:sz w:val="24"/>
          <w:szCs w:val="24"/>
          <w:bdr w:val="none" w:sz="0" w:space="0" w:color="auto" w:frame="1"/>
        </w:rPr>
        <w:t>really</w:t>
      </w:r>
      <w:r w:rsidRPr="00BE00CE">
        <w:rPr>
          <w:rStyle w:val="apple-converted-space"/>
          <w:rFonts w:ascii="parsniptime" w:hAnsi="parsniptime"/>
          <w:color w:val="333333"/>
          <w:sz w:val="24"/>
          <w:szCs w:val="24"/>
        </w:rPr>
        <w:t> </w:t>
      </w:r>
      <w:r w:rsidRPr="00BE00CE">
        <w:rPr>
          <w:rFonts w:ascii="parsniptime" w:hAnsi="parsniptime"/>
          <w:color w:val="333333"/>
          <w:sz w:val="24"/>
          <w:szCs w:val="24"/>
        </w:rPr>
        <w:t>[likes] unicorns”.</w:t>
      </w:r>
    </w:p>
    <w:p w14:paraId="1051B89F" w14:textId="77777777" w:rsidR="008120A7" w:rsidRPr="00BE00CE" w:rsidRDefault="008120A7"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Fonts w:ascii="parsniptime" w:hAnsi="parsniptime"/>
          <w:color w:val="333333"/>
          <w:sz w:val="24"/>
          <w:szCs w:val="24"/>
        </w:rPr>
        <w:t> </w:t>
      </w:r>
    </w:p>
    <w:p w14:paraId="2A2464A2" w14:textId="77777777" w:rsidR="008120A7" w:rsidRPr="00BE00CE" w:rsidRDefault="008120A7" w:rsidP="00BE00CE">
      <w:pPr>
        <w:pStyle w:val="NormalWeb"/>
        <w:numPr>
          <w:ilvl w:val="0"/>
          <w:numId w:val="2"/>
        </w:numPr>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Style w:val="Strong"/>
          <w:rFonts w:ascii="parsniptime" w:hAnsi="parsniptime"/>
          <w:color w:val="333333"/>
          <w:sz w:val="24"/>
          <w:szCs w:val="24"/>
          <w:bdr w:val="none" w:sz="0" w:space="0" w:color="auto" w:frame="1"/>
        </w:rPr>
        <w:t>Learn quotes that apply to many topics.</w:t>
      </w:r>
    </w:p>
    <w:p w14:paraId="5C084E64" w14:textId="7F50A3C7" w:rsidR="0006180F" w:rsidRPr="00BE00CE" w:rsidRDefault="008120A7" w:rsidP="00BE00CE">
      <w:pPr>
        <w:pStyle w:val="NormalWeb"/>
        <w:shd w:val="clear" w:color="auto" w:fill="FFFFFF"/>
        <w:spacing w:before="0" w:beforeAutospacing="0" w:after="200" w:afterAutospacing="0" w:line="276" w:lineRule="auto"/>
        <w:jc w:val="both"/>
        <w:textAlignment w:val="baseline"/>
        <w:rPr>
          <w:rFonts w:ascii="parsniptime" w:hAnsi="parsniptime"/>
          <w:color w:val="333333"/>
          <w:sz w:val="24"/>
          <w:szCs w:val="24"/>
        </w:rPr>
      </w:pPr>
      <w:r w:rsidRPr="00BE00CE">
        <w:rPr>
          <w:rFonts w:ascii="parsniptime" w:hAnsi="parsniptime"/>
          <w:color w:val="333333"/>
          <w:sz w:val="24"/>
          <w:szCs w:val="24"/>
        </w:rPr>
        <w:t>This works especially well for timed English papers, where you will either not have access to a book from which to pull quotes. Keep in mind that the quotes you learn should apply to many t</w:t>
      </w:r>
      <w:r w:rsidR="00BE00CE" w:rsidRPr="00BE00CE">
        <w:rPr>
          <w:rFonts w:ascii="parsniptime" w:hAnsi="parsniptime"/>
          <w:color w:val="333333"/>
          <w:sz w:val="24"/>
          <w:szCs w:val="24"/>
        </w:rPr>
        <w:t>opics</w:t>
      </w:r>
      <w:r w:rsidRPr="00BE00CE">
        <w:rPr>
          <w:rFonts w:ascii="parsniptime" w:hAnsi="parsniptime"/>
          <w:color w:val="333333"/>
          <w:sz w:val="24"/>
          <w:szCs w:val="24"/>
        </w:rPr>
        <w:t xml:space="preserve"> so that you can use them in many places </w:t>
      </w:r>
      <w:r w:rsidRPr="00BE00CE">
        <w:rPr>
          <w:rFonts w:ascii="Times New Roman" w:hAnsi="Times New Roman"/>
          <w:color w:val="333333"/>
          <w:sz w:val="24"/>
          <w:szCs w:val="24"/>
        </w:rPr>
        <w:t>–</w:t>
      </w:r>
      <w:r w:rsidRPr="00BE00CE">
        <w:rPr>
          <w:rFonts w:ascii="parsniptime" w:hAnsi="parsniptime"/>
          <w:color w:val="333333"/>
          <w:sz w:val="24"/>
          <w:szCs w:val="24"/>
        </w:rPr>
        <w:t xml:space="preserve"> for English papers, this usually means quotes that apply to</w:t>
      </w:r>
      <w:r w:rsidR="00BE00CE" w:rsidRPr="00BE00CE">
        <w:rPr>
          <w:rFonts w:ascii="parsniptime" w:hAnsi="parsniptime"/>
          <w:color w:val="333333"/>
          <w:sz w:val="24"/>
          <w:szCs w:val="24"/>
        </w:rPr>
        <w:t xml:space="preserve"> themes or characteris</w:t>
      </w:r>
      <w:r w:rsidRPr="00BE00CE">
        <w:rPr>
          <w:rFonts w:ascii="parsniptime" w:hAnsi="parsniptime"/>
          <w:color w:val="333333"/>
          <w:sz w:val="24"/>
          <w:szCs w:val="24"/>
        </w:rPr>
        <w:t xml:space="preserve">ation (or both). The more specific the quotes you learn, the less useful they will be to you </w:t>
      </w:r>
      <w:r w:rsidRPr="00BE00CE">
        <w:rPr>
          <w:rFonts w:ascii="Times New Roman" w:hAnsi="Times New Roman"/>
          <w:color w:val="333333"/>
          <w:sz w:val="24"/>
          <w:szCs w:val="24"/>
        </w:rPr>
        <w:t>–</w:t>
      </w:r>
      <w:r w:rsidRPr="00BE00CE">
        <w:rPr>
          <w:rFonts w:ascii="parsniptime" w:hAnsi="parsniptime"/>
          <w:color w:val="333333"/>
          <w:sz w:val="24"/>
          <w:szCs w:val="24"/>
        </w:rPr>
        <w:t xml:space="preserve"> and the less you will be able to apply them to an essay.</w:t>
      </w:r>
      <w:bookmarkStart w:id="0" w:name="_GoBack"/>
      <w:bookmarkEnd w:id="0"/>
    </w:p>
    <w:sectPr w:rsidR="0006180F" w:rsidRPr="00BE00CE" w:rsidSect="00DC0E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oon Flower Bold">
    <w:panose1 w:val="02000500000000000000"/>
    <w:charset w:val="00"/>
    <w:family w:val="auto"/>
    <w:pitch w:val="variable"/>
    <w:sig w:usb0="800000A7" w:usb1="5000004A" w:usb2="00000000" w:usb3="00000000" w:csb0="00000111" w:csb1="00000000"/>
  </w:font>
  <w:font w:name="parsniptime">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F0020"/>
    <w:multiLevelType w:val="hybridMultilevel"/>
    <w:tmpl w:val="60225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8D10C8"/>
    <w:multiLevelType w:val="hybridMultilevel"/>
    <w:tmpl w:val="AE72ED42"/>
    <w:lvl w:ilvl="0" w:tplc="5BDA48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2C"/>
    <w:rsid w:val="0006180F"/>
    <w:rsid w:val="008120A7"/>
    <w:rsid w:val="008521B6"/>
    <w:rsid w:val="009A0A9D"/>
    <w:rsid w:val="009B7FC5"/>
    <w:rsid w:val="00BE00CE"/>
    <w:rsid w:val="00DB192C"/>
    <w:rsid w:val="00DC0E4E"/>
    <w:rsid w:val="00E61936"/>
    <w:rsid w:val="00FE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31BD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0F"/>
    <w:pPr>
      <w:ind w:left="720"/>
      <w:contextualSpacing/>
    </w:pPr>
  </w:style>
  <w:style w:type="paragraph" w:styleId="NormalWeb">
    <w:name w:val="Normal (Web)"/>
    <w:basedOn w:val="Normal"/>
    <w:uiPriority w:val="99"/>
    <w:unhideWhenUsed/>
    <w:rsid w:val="008120A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120A7"/>
    <w:rPr>
      <w:b/>
      <w:bCs/>
    </w:rPr>
  </w:style>
  <w:style w:type="character" w:styleId="Emphasis">
    <w:name w:val="Emphasis"/>
    <w:basedOn w:val="DefaultParagraphFont"/>
    <w:uiPriority w:val="20"/>
    <w:qFormat/>
    <w:rsid w:val="008120A7"/>
    <w:rPr>
      <w:i/>
      <w:iCs/>
    </w:rPr>
  </w:style>
  <w:style w:type="character" w:customStyle="1" w:styleId="apple-converted-space">
    <w:name w:val="apple-converted-space"/>
    <w:basedOn w:val="DefaultParagraphFont"/>
    <w:rsid w:val="008120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0F"/>
    <w:pPr>
      <w:ind w:left="720"/>
      <w:contextualSpacing/>
    </w:pPr>
  </w:style>
  <w:style w:type="paragraph" w:styleId="NormalWeb">
    <w:name w:val="Normal (Web)"/>
    <w:basedOn w:val="Normal"/>
    <w:uiPriority w:val="99"/>
    <w:unhideWhenUsed/>
    <w:rsid w:val="008120A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120A7"/>
    <w:rPr>
      <w:b/>
      <w:bCs/>
    </w:rPr>
  </w:style>
  <w:style w:type="character" w:styleId="Emphasis">
    <w:name w:val="Emphasis"/>
    <w:basedOn w:val="DefaultParagraphFont"/>
    <w:uiPriority w:val="20"/>
    <w:qFormat/>
    <w:rsid w:val="008120A7"/>
    <w:rPr>
      <w:i/>
      <w:iCs/>
    </w:rPr>
  </w:style>
  <w:style w:type="character" w:customStyle="1" w:styleId="apple-converted-space">
    <w:name w:val="apple-converted-space"/>
    <w:basedOn w:val="DefaultParagraphFont"/>
    <w:rsid w:val="0081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74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913</Words>
  <Characters>5205</Characters>
  <Application>Microsoft Macintosh Word</Application>
  <DocSecurity>0</DocSecurity>
  <Lines>43</Lines>
  <Paragraphs>12</Paragraphs>
  <ScaleCrop>false</ScaleCrop>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O'Neill</dc:creator>
  <cp:keywords/>
  <dc:description/>
  <cp:lastModifiedBy>Kathryn O'Neill</cp:lastModifiedBy>
  <cp:revision>3</cp:revision>
  <dcterms:created xsi:type="dcterms:W3CDTF">2017-02-15T00:09:00Z</dcterms:created>
  <dcterms:modified xsi:type="dcterms:W3CDTF">2017-02-15T10:39:00Z</dcterms:modified>
</cp:coreProperties>
</file>