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95EA5A" w14:textId="7DEF8E8F" w:rsidR="00D626FE" w:rsidRPr="009C6E31" w:rsidRDefault="009C6E31">
      <w:pPr>
        <w:pStyle w:val="normal0"/>
        <w:widowControl w:val="0"/>
        <w:spacing w:after="240" w:line="240" w:lineRule="auto"/>
        <w:jc w:val="center"/>
        <w:rPr>
          <w:rFonts w:asciiTheme="minorHAnsi" w:hAnsiTheme="minorHAnsi"/>
        </w:rPr>
      </w:pPr>
      <w:r w:rsidRPr="009C6E31">
        <w:rPr>
          <w:rFonts w:asciiTheme="minorHAnsi" w:eastAsia="Calibri" w:hAnsiTheme="minorHAnsi" w:cs="Calibri"/>
          <w:b/>
          <w:sz w:val="28"/>
        </w:rPr>
        <w:t>SCSC – Year 12 English 201</w:t>
      </w:r>
      <w:r w:rsidR="00514EA1">
        <w:rPr>
          <w:rFonts w:asciiTheme="minorHAnsi" w:eastAsia="Calibri" w:hAnsiTheme="minorHAnsi" w:cs="Calibri"/>
          <w:b/>
          <w:sz w:val="28"/>
        </w:rPr>
        <w:t>5</w:t>
      </w:r>
    </w:p>
    <w:p w14:paraId="2A4C75D6" w14:textId="75B4B96D" w:rsidR="00D626FE" w:rsidRPr="009C6E31" w:rsidRDefault="007042DC">
      <w:pPr>
        <w:pStyle w:val="normal0"/>
        <w:widowControl w:val="0"/>
        <w:spacing w:after="240" w:line="240" w:lineRule="auto"/>
        <w:jc w:val="center"/>
        <w:rPr>
          <w:rFonts w:asciiTheme="minorHAnsi" w:hAnsiTheme="minorHAnsi"/>
        </w:rPr>
      </w:pPr>
      <w:r w:rsidRPr="009C6E31">
        <w:rPr>
          <w:rFonts w:asciiTheme="minorHAnsi" w:eastAsia="Calibri" w:hAnsiTheme="minorHAnsi" w:cs="Calibri"/>
          <w:b/>
          <w:sz w:val="28"/>
        </w:rPr>
        <w:t>Unit 4</w:t>
      </w:r>
      <w:r w:rsidR="00780EA2">
        <w:rPr>
          <w:rFonts w:asciiTheme="minorHAnsi" w:eastAsia="Calibri" w:hAnsiTheme="minorHAnsi" w:cs="Calibri"/>
          <w:b/>
          <w:sz w:val="28"/>
        </w:rPr>
        <w:t xml:space="preserve"> - Outcome 2 –</w:t>
      </w:r>
      <w:r w:rsidRPr="009C6E31">
        <w:rPr>
          <w:rFonts w:asciiTheme="minorHAnsi" w:eastAsia="Calibri" w:hAnsiTheme="minorHAnsi" w:cs="Calibri"/>
          <w:b/>
          <w:sz w:val="28"/>
        </w:rPr>
        <w:t xml:space="preserve"> </w:t>
      </w:r>
      <w:r w:rsidR="009C6E31" w:rsidRPr="009C6E31">
        <w:rPr>
          <w:rFonts w:asciiTheme="minorHAnsi" w:eastAsia="Calibri" w:hAnsiTheme="minorHAnsi" w:cs="Calibri"/>
          <w:b/>
          <w:sz w:val="28"/>
        </w:rPr>
        <w:t>SAC</w:t>
      </w:r>
    </w:p>
    <w:p w14:paraId="52514A6A" w14:textId="77777777" w:rsidR="00D626FE" w:rsidRPr="009C6E31" w:rsidRDefault="009C6E31">
      <w:pPr>
        <w:pStyle w:val="normal0"/>
        <w:widowControl w:val="0"/>
        <w:spacing w:after="240" w:line="240" w:lineRule="auto"/>
        <w:jc w:val="center"/>
        <w:rPr>
          <w:rFonts w:asciiTheme="minorHAnsi" w:hAnsiTheme="minorHAnsi"/>
        </w:rPr>
      </w:pPr>
      <w:bookmarkStart w:id="0" w:name="_GoBack"/>
      <w:bookmarkEnd w:id="0"/>
      <w:proofErr w:type="gramStart"/>
      <w:r w:rsidRPr="009C6E31">
        <w:rPr>
          <w:rFonts w:asciiTheme="minorHAnsi" w:eastAsia="Calibri" w:hAnsiTheme="minorHAnsi" w:cs="Calibri"/>
          <w:b/>
          <w:sz w:val="28"/>
        </w:rPr>
        <w:t>Creating and Presenting- Whose reality?</w:t>
      </w:r>
      <w:proofErr w:type="gramEnd"/>
    </w:p>
    <w:p w14:paraId="13A09CC7" w14:textId="77777777" w:rsidR="009C6E31" w:rsidRPr="009C6E31" w:rsidRDefault="009C6E31">
      <w:pPr>
        <w:pStyle w:val="normal0"/>
        <w:widowControl w:val="0"/>
        <w:spacing w:after="240" w:line="240" w:lineRule="auto"/>
        <w:rPr>
          <w:rFonts w:asciiTheme="minorHAnsi" w:eastAsia="Calibri" w:hAnsiTheme="minorHAnsi" w:cs="Calibri"/>
          <w:color w:val="2A2A2A"/>
          <w:sz w:val="24"/>
          <w:szCs w:val="24"/>
        </w:rPr>
      </w:pPr>
      <w:bookmarkStart w:id="1" w:name="h.gjdgxs" w:colFirst="0" w:colLast="0"/>
      <w:bookmarkEnd w:id="1"/>
      <w:r w:rsidRPr="009C6E31">
        <w:rPr>
          <w:rFonts w:asciiTheme="minorHAnsi" w:hAnsiTheme="minorHAnsi"/>
          <w:sz w:val="24"/>
          <w:szCs w:val="24"/>
        </w:rPr>
        <w:t>This task asks you to:</w:t>
      </w:r>
    </w:p>
    <w:p w14:paraId="13AB30B9" w14:textId="77777777" w:rsidR="009C6E31" w:rsidRPr="009C6E31" w:rsidRDefault="009C6E31" w:rsidP="009C6E31">
      <w:pPr>
        <w:pStyle w:val="normal0"/>
        <w:widowControl w:val="0"/>
        <w:numPr>
          <w:ilvl w:val="0"/>
          <w:numId w:val="1"/>
        </w:numPr>
        <w:spacing w:after="240" w:line="240" w:lineRule="auto"/>
        <w:rPr>
          <w:rFonts w:asciiTheme="minorHAnsi" w:hAnsiTheme="minorHAnsi"/>
          <w:sz w:val="24"/>
          <w:szCs w:val="24"/>
        </w:rPr>
      </w:pPr>
      <w:r w:rsidRPr="009C6E31">
        <w:rPr>
          <w:rFonts w:asciiTheme="minorHAnsi" w:hAnsiTheme="minorHAnsi"/>
          <w:sz w:val="24"/>
          <w:szCs w:val="24"/>
        </w:rPr>
        <w:t xml:space="preserve">Draw on ideas and/or arguments suggested by a chosen Context to create a written text for a specified audience and purpose; </w:t>
      </w:r>
    </w:p>
    <w:p w14:paraId="2978E60D" w14:textId="77777777" w:rsidR="009C6E31" w:rsidRPr="009C6E31" w:rsidRDefault="009C6E31" w:rsidP="009C6E31">
      <w:pPr>
        <w:pStyle w:val="normal0"/>
        <w:widowControl w:val="0"/>
        <w:numPr>
          <w:ilvl w:val="0"/>
          <w:numId w:val="1"/>
        </w:numPr>
        <w:spacing w:after="240" w:line="240" w:lineRule="auto"/>
        <w:rPr>
          <w:rFonts w:asciiTheme="minorHAnsi" w:hAnsiTheme="minorHAnsi"/>
          <w:sz w:val="24"/>
          <w:szCs w:val="24"/>
        </w:rPr>
      </w:pPr>
      <w:r w:rsidRPr="009C6E31">
        <w:rPr>
          <w:rFonts w:asciiTheme="minorHAnsi" w:hAnsiTheme="minorHAnsi"/>
          <w:sz w:val="24"/>
          <w:szCs w:val="24"/>
        </w:rPr>
        <w:t>Discuss and analyse your decisions about form, purpose, language, audience and context in the form of a written explanation.</w:t>
      </w:r>
    </w:p>
    <w:p w14:paraId="1E1E4715" w14:textId="77777777" w:rsidR="009C6E31" w:rsidRPr="009C6E31" w:rsidRDefault="009C6E31" w:rsidP="009C6E31">
      <w:pPr>
        <w:pStyle w:val="normal0"/>
        <w:widowControl w:val="0"/>
        <w:spacing w:after="240" w:line="240" w:lineRule="auto"/>
        <w:rPr>
          <w:rFonts w:asciiTheme="minorHAnsi" w:eastAsia="Calibri" w:hAnsiTheme="minorHAnsi" w:cs="Calibri"/>
          <w:color w:val="2A2A2A"/>
          <w:sz w:val="24"/>
        </w:rPr>
      </w:pPr>
      <w:r w:rsidRPr="009C6E31">
        <w:rPr>
          <w:rFonts w:asciiTheme="minorHAnsi" w:eastAsia="Calibri" w:hAnsiTheme="minorHAnsi" w:cs="Calibri"/>
          <w:color w:val="2A2A2A"/>
          <w:sz w:val="24"/>
          <w:highlight w:val="white"/>
        </w:rPr>
        <w:t xml:space="preserve">To do this, you must complete an extended written response in expository, persuasive or imaginative style and complete a written explanation. Your writing must draw from the selected text </w:t>
      </w:r>
      <w:r w:rsidRPr="009C6E31">
        <w:rPr>
          <w:rFonts w:asciiTheme="minorHAnsi" w:eastAsia="Calibri" w:hAnsiTheme="minorHAnsi" w:cs="Calibri"/>
          <w:i/>
          <w:color w:val="2A2A2A"/>
          <w:sz w:val="24"/>
          <w:highlight w:val="white"/>
        </w:rPr>
        <w:t>Wag the Dog</w:t>
      </w:r>
      <w:r w:rsidRPr="009C6E31">
        <w:rPr>
          <w:rFonts w:asciiTheme="minorHAnsi" w:eastAsia="Calibri" w:hAnsiTheme="minorHAnsi" w:cs="Calibri"/>
          <w:color w:val="2A2A2A"/>
          <w:sz w:val="24"/>
          <w:highlight w:val="white"/>
        </w:rPr>
        <w:t xml:space="preserve"> as well as other examples, and explore the idea:</w:t>
      </w:r>
    </w:p>
    <w:p w14:paraId="0A99B99D" w14:textId="77777777" w:rsidR="00D626FE" w:rsidRPr="009C6E31" w:rsidRDefault="00D626FE">
      <w:pPr>
        <w:pStyle w:val="normal0"/>
        <w:widowControl w:val="0"/>
        <w:spacing w:after="240" w:line="240" w:lineRule="auto"/>
        <w:jc w:val="center"/>
        <w:rPr>
          <w:rFonts w:asciiTheme="minorHAnsi" w:hAnsiTheme="minorHAnsi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626FE" w:rsidRPr="009C6E31" w14:paraId="2EB40BB2" w14:textId="77777777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6C5D" w14:textId="7CECBBB7" w:rsidR="00D626FE" w:rsidRPr="00FE09F9" w:rsidRDefault="00C37FD3" w:rsidP="00FE09F9">
            <w:pPr>
              <w:pStyle w:val="normal0"/>
              <w:widowControl w:val="0"/>
              <w:spacing w:line="240" w:lineRule="auto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="Times" w:hAnsi="Times" w:cs="Times"/>
                <w:i/>
                <w:color w:val="1F1F1F"/>
                <w:sz w:val="24"/>
                <w:szCs w:val="24"/>
                <w:lang w:val="en-US"/>
              </w:rPr>
              <w:t>People would prefer to believe an attractive lie than a difficult truth.</w:t>
            </w:r>
          </w:p>
        </w:tc>
      </w:tr>
    </w:tbl>
    <w:p w14:paraId="4C317252" w14:textId="77777777" w:rsidR="00D626FE" w:rsidRPr="009C6E31" w:rsidRDefault="00D626FE">
      <w:pPr>
        <w:pStyle w:val="normal0"/>
        <w:widowControl w:val="0"/>
        <w:spacing w:after="240" w:line="240" w:lineRule="auto"/>
        <w:jc w:val="center"/>
        <w:rPr>
          <w:rFonts w:asciiTheme="minorHAnsi" w:hAnsiTheme="minorHAnsi"/>
        </w:rPr>
      </w:pPr>
    </w:p>
    <w:p w14:paraId="1FFB98A5" w14:textId="77777777" w:rsidR="00D626FE" w:rsidRPr="009C6E31" w:rsidRDefault="00D626FE" w:rsidP="009C6E31">
      <w:pPr>
        <w:pStyle w:val="normal0"/>
        <w:widowControl w:val="0"/>
        <w:spacing w:after="240" w:line="240" w:lineRule="auto"/>
        <w:rPr>
          <w:rFonts w:asciiTheme="minorHAnsi" w:hAnsiTheme="minorHAnsi"/>
        </w:rPr>
      </w:pPr>
    </w:p>
    <w:p w14:paraId="121BB827" w14:textId="77777777" w:rsidR="00D626FE" w:rsidRPr="009C6E31" w:rsidRDefault="00D626FE">
      <w:pPr>
        <w:pStyle w:val="normal0"/>
        <w:widowControl w:val="0"/>
        <w:spacing w:after="240" w:line="240" w:lineRule="auto"/>
        <w:rPr>
          <w:rFonts w:asciiTheme="minorHAnsi" w:hAnsiTheme="minorHAnsi"/>
        </w:rPr>
      </w:pPr>
    </w:p>
    <w:p w14:paraId="4C746B36" w14:textId="77777777" w:rsidR="00D626FE" w:rsidRPr="00FE09F9" w:rsidRDefault="009C6E31">
      <w:pPr>
        <w:pStyle w:val="normal0"/>
        <w:rPr>
          <w:rFonts w:asciiTheme="minorHAnsi" w:hAnsiTheme="minorHAnsi"/>
          <w:sz w:val="24"/>
          <w:szCs w:val="24"/>
        </w:rPr>
      </w:pPr>
      <w:r w:rsidRPr="00FE09F9">
        <w:rPr>
          <w:rFonts w:asciiTheme="minorHAnsi" w:hAnsiTheme="minorHAnsi"/>
          <w:sz w:val="24"/>
          <w:szCs w:val="24"/>
        </w:rPr>
        <w:t xml:space="preserve">The assessment </w:t>
      </w:r>
      <w:proofErr w:type="gramStart"/>
      <w:r w:rsidRPr="00FE09F9">
        <w:rPr>
          <w:rFonts w:asciiTheme="minorHAnsi" w:hAnsiTheme="minorHAnsi"/>
          <w:sz w:val="24"/>
          <w:szCs w:val="24"/>
        </w:rPr>
        <w:t>criteria for this task is</w:t>
      </w:r>
      <w:proofErr w:type="gramEnd"/>
      <w:r w:rsidRPr="00FE09F9">
        <w:rPr>
          <w:rFonts w:asciiTheme="minorHAnsi" w:hAnsiTheme="minorHAnsi"/>
          <w:sz w:val="24"/>
          <w:szCs w:val="24"/>
        </w:rPr>
        <w:t xml:space="preserve"> available overleaf.</w:t>
      </w:r>
    </w:p>
    <w:p w14:paraId="2A9B4B60" w14:textId="77777777" w:rsidR="00780EA2" w:rsidRDefault="00780EA2">
      <w:pPr>
        <w:pStyle w:val="normal0"/>
        <w:rPr>
          <w:rFonts w:asciiTheme="minorHAnsi" w:hAnsiTheme="minorHAnsi"/>
        </w:rPr>
      </w:pPr>
    </w:p>
    <w:p w14:paraId="22A7683C" w14:textId="12B03EFD" w:rsidR="00780EA2" w:rsidRDefault="00780EA2">
      <w:pPr>
        <w:pStyle w:val="normal0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CDC342A" w14:textId="77777777" w:rsidR="00780EA2" w:rsidRDefault="00780EA2" w:rsidP="00780EA2">
      <w:pPr>
        <w:pStyle w:val="Normal1"/>
      </w:pPr>
      <w:r>
        <w:rPr>
          <w:rFonts w:ascii="Arial Narrow" w:eastAsia="Arial Narrow" w:hAnsi="Arial Narrow" w:cs="Arial Narrow"/>
          <w:b/>
        </w:rPr>
        <w:lastRenderedPageBreak/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noProof/>
          <w:lang w:eastAsia="en-US"/>
        </w:rPr>
        <w:drawing>
          <wp:anchor distT="0" distB="0" distL="0" distR="0" simplePos="0" relativeHeight="251659264" behindDoc="0" locked="0" layoutInCell="0" hidden="0" allowOverlap="0" wp14:anchorId="0A13EEA6" wp14:editId="39B70C54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1026795" cy="493395"/>
            <wp:effectExtent l="0" t="0" r="0" b="0"/>
            <wp:wrapSquare wrapText="bothSides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C9EDBF" w14:textId="77777777" w:rsidR="00780EA2" w:rsidRPr="00B662F2" w:rsidRDefault="00780EA2" w:rsidP="00780EA2">
      <w:pPr>
        <w:pStyle w:val="Normal1"/>
        <w:ind w:left="2880" w:firstLine="97"/>
        <w:rPr>
          <w:i/>
        </w:rPr>
      </w:pPr>
      <w:r>
        <w:rPr>
          <w:rFonts w:ascii="Arial Narrow" w:eastAsia="Arial Narrow" w:hAnsi="Arial Narrow" w:cs="Arial Narrow"/>
          <w:b/>
        </w:rPr>
        <w:t xml:space="preserve">Unit 3 English: Outcome 2 – </w:t>
      </w:r>
      <w:r>
        <w:rPr>
          <w:rFonts w:ascii="Arial Narrow" w:eastAsia="Arial Narrow" w:hAnsi="Arial Narrow" w:cs="Arial Narrow"/>
          <w:b/>
          <w:i/>
        </w:rPr>
        <w:t>Creating and Presenting – Whose Reality</w:t>
      </w:r>
    </w:p>
    <w:p w14:paraId="3BB2A4F5" w14:textId="77777777" w:rsidR="00780EA2" w:rsidRDefault="00780EA2" w:rsidP="00780EA2">
      <w:pPr>
        <w:pStyle w:val="Normal1"/>
        <w:ind w:left="2880"/>
      </w:pPr>
      <w:r>
        <w:rPr>
          <w:rFonts w:ascii="Arial Narrow" w:eastAsia="Arial Narrow" w:hAnsi="Arial Narrow" w:cs="Arial Narrow"/>
        </w:rPr>
        <w:t xml:space="preserve">             Unit 4   SAC 2:  Creating and Presenting Criteria</w:t>
      </w:r>
    </w:p>
    <w:p w14:paraId="4F6F2C7C" w14:textId="77777777" w:rsidR="00780EA2" w:rsidRDefault="00780EA2" w:rsidP="00780EA2">
      <w:pPr>
        <w:pStyle w:val="Normal1"/>
        <w:ind w:left="2880" w:firstLine="720"/>
      </w:pPr>
    </w:p>
    <w:p w14:paraId="770A76F2" w14:textId="77777777" w:rsidR="00780EA2" w:rsidRDefault="00780EA2" w:rsidP="00780EA2">
      <w:pPr>
        <w:pStyle w:val="Normal1"/>
        <w:ind w:left="2880" w:firstLine="720"/>
      </w:pPr>
    </w:p>
    <w:p w14:paraId="67822350" w14:textId="77777777" w:rsidR="00780EA2" w:rsidRDefault="00780EA2" w:rsidP="00780EA2">
      <w:pPr>
        <w:pStyle w:val="Normal1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Student Name:</w:t>
      </w:r>
    </w:p>
    <w:p w14:paraId="0691A894" w14:textId="77777777" w:rsidR="00780EA2" w:rsidRDefault="00780EA2" w:rsidP="00780EA2">
      <w:pPr>
        <w:pStyle w:val="Normal1"/>
        <w:rPr>
          <w:rFonts w:ascii="Arial Narrow" w:eastAsia="Arial Narrow" w:hAnsi="Arial Narrow" w:cs="Arial Narrow"/>
          <w:b/>
        </w:rPr>
      </w:pPr>
    </w:p>
    <w:p w14:paraId="1CFCFA8D" w14:textId="77777777" w:rsidR="00780EA2" w:rsidRDefault="00780EA2" w:rsidP="00780EA2">
      <w:pPr>
        <w:pStyle w:val="Normal1"/>
        <w:rPr>
          <w:rFonts w:ascii="Arial Narrow" w:eastAsia="Arial Narrow" w:hAnsi="Arial Narrow" w:cs="Arial Narrow"/>
          <w:b/>
        </w:rPr>
      </w:pPr>
    </w:p>
    <w:p w14:paraId="3024C353" w14:textId="77777777" w:rsidR="00780EA2" w:rsidRPr="00C62A27" w:rsidRDefault="00780EA2" w:rsidP="00780EA2">
      <w:pPr>
        <w:pStyle w:val="Normal1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Teacher Name:</w:t>
      </w:r>
    </w:p>
    <w:p w14:paraId="0D66014D" w14:textId="77777777" w:rsidR="00780EA2" w:rsidRDefault="00780EA2" w:rsidP="00780EA2">
      <w:pPr>
        <w:pStyle w:val="Normal1"/>
        <w:jc w:val="center"/>
      </w:pPr>
    </w:p>
    <w:tbl>
      <w:tblPr>
        <w:tblW w:w="1020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700"/>
        <w:gridCol w:w="1701"/>
        <w:gridCol w:w="1701"/>
        <w:gridCol w:w="1701"/>
        <w:gridCol w:w="1701"/>
      </w:tblGrid>
      <w:tr w:rsidR="00780EA2" w14:paraId="1D9889C6" w14:textId="77777777" w:rsidTr="00C140F1"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D4C98A7" w14:textId="77777777" w:rsidR="00780EA2" w:rsidRDefault="00780EA2" w:rsidP="00C140F1">
            <w:pPr>
              <w:pStyle w:val="Normal1"/>
              <w:jc w:val="center"/>
            </w:pPr>
          </w:p>
        </w:tc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E89028E" w14:textId="77777777" w:rsidR="00780EA2" w:rsidRDefault="00780EA2" w:rsidP="00C140F1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9-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2"/>
              </w:rPr>
              <w:t>10  marks</w:t>
            </w:r>
            <w:proofErr w:type="gramEnd"/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33CACB" w14:textId="77777777" w:rsidR="00780EA2" w:rsidRDefault="00780EA2" w:rsidP="00C140F1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7-8 marks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F792FB" w14:textId="77777777" w:rsidR="00780EA2" w:rsidRDefault="00780EA2" w:rsidP="00C140F1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5-6 marks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CE7ABB" w14:textId="77777777" w:rsidR="00780EA2" w:rsidRDefault="00780EA2" w:rsidP="00C140F1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3-4 marks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471FB8" w14:textId="77777777" w:rsidR="00780EA2" w:rsidRDefault="00780EA2" w:rsidP="00C140F1">
            <w:pPr>
              <w:pStyle w:val="Normal1"/>
              <w:jc w:val="center"/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>1-2 marks</w:t>
            </w:r>
          </w:p>
        </w:tc>
      </w:tr>
      <w:tr w:rsidR="00780EA2" w14:paraId="6DD2A40A" w14:textId="77777777" w:rsidTr="00C140F1"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FEA1FAE" w14:textId="77777777" w:rsidR="00780EA2" w:rsidRPr="003C4627" w:rsidRDefault="00780EA2" w:rsidP="00C140F1">
            <w:pPr>
              <w:pStyle w:val="Normal1"/>
              <w:tabs>
                <w:tab w:val="left" w:pos="397"/>
              </w:tabs>
              <w:spacing w:before="80"/>
              <w:rPr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  <w:lang w:val="en-AU"/>
              </w:rPr>
              <w:t>S</w:t>
            </w:r>
            <w:r w:rsidRPr="003C4627">
              <w:rPr>
                <w:rFonts w:ascii="Arial Narrow" w:eastAsia="Arial Narrow" w:hAnsi="Arial Narrow" w:cs="Arial Narrow"/>
                <w:b/>
                <w:sz w:val="18"/>
                <w:szCs w:val="18"/>
                <w:lang w:val="en-AU"/>
              </w:rPr>
              <w:t>haping of ideas, arguments and language appropriate to the chosen form, audience, purpose and context.</w:t>
            </w:r>
          </w:p>
        </w:tc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CE639A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E6402F"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>Skilful shaping of ideas, arguments and language appropriate to the chosen form, audience, purpose and context.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CFDB7F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390342">
              <w:rPr>
                <w:rFonts w:ascii="Arial Narrow" w:hAnsi="Arial Narrow"/>
                <w:sz w:val="18"/>
                <w:szCs w:val="18"/>
                <w:lang w:val="en-AU"/>
              </w:rPr>
              <w:t>Considered use of ideas, arguments and language appropriate to the chosen form, audience, purpose and context.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2454BA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D61991">
              <w:rPr>
                <w:rFonts w:ascii="Arial Narrow" w:hAnsi="Arial Narrow"/>
                <w:sz w:val="18"/>
                <w:szCs w:val="18"/>
                <w:lang w:val="en-AU"/>
              </w:rPr>
              <w:t>Suitable use of ideas, arguments and language appropriate to the chosen form, audience, purpose and context.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D34940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D61991">
              <w:rPr>
                <w:rFonts w:ascii="Arial Narrow" w:hAnsi="Arial Narrow"/>
                <w:sz w:val="18"/>
                <w:szCs w:val="18"/>
                <w:lang w:val="en-AU"/>
              </w:rPr>
              <w:t>Use of ideas, arguments and language generally appropriate to the chosen form, audience, purpose and context.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4ADE263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D61991">
              <w:rPr>
                <w:rFonts w:ascii="Arial Narrow" w:hAnsi="Arial Narrow"/>
                <w:sz w:val="18"/>
                <w:szCs w:val="18"/>
                <w:lang w:val="en-AU"/>
              </w:rPr>
              <w:t>Little evidence of an ability to use ideas, arguments and language appropriate to the chosen form, audience, purpose and context.</w:t>
            </w:r>
          </w:p>
        </w:tc>
      </w:tr>
      <w:tr w:rsidR="00780EA2" w14:paraId="73C4952E" w14:textId="77777777" w:rsidTr="00C140F1"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EBF6B0" w14:textId="77777777" w:rsidR="00780EA2" w:rsidRPr="003C4627" w:rsidRDefault="00780EA2" w:rsidP="00C140F1">
            <w:pPr>
              <w:pStyle w:val="Normal1"/>
              <w:tabs>
                <w:tab w:val="left" w:pos="397"/>
              </w:tabs>
              <w:spacing w:before="80"/>
              <w:rPr>
                <w:b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  <w:lang w:val="en-AU"/>
              </w:rPr>
              <w:t>U</w:t>
            </w:r>
            <w:r w:rsidRPr="003C4627">
              <w:rPr>
                <w:rFonts w:ascii="Arial Narrow" w:eastAsia="Arial Narrow" w:hAnsi="Arial Narrow" w:cs="Arial Narrow"/>
                <w:b/>
                <w:sz w:val="18"/>
                <w:szCs w:val="18"/>
                <w:lang w:val="en-AU"/>
              </w:rPr>
              <w:t>nderstanding of complex ideas and/or arguments relevant to the chosen Context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lang w:val="en-AU"/>
              </w:rPr>
              <w:t xml:space="preserve"> and presented in selected text.</w:t>
            </w:r>
          </w:p>
          <w:p w14:paraId="2B639CE0" w14:textId="77777777" w:rsidR="00780EA2" w:rsidRDefault="00780EA2" w:rsidP="00C140F1">
            <w:pPr>
              <w:pStyle w:val="Normal1"/>
            </w:pPr>
          </w:p>
        </w:tc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85F62C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3C4627"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>Sophisticated understanding of complex ideas and/or arguments relevant to the chosen Context</w:t>
            </w:r>
            <w:r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 xml:space="preserve"> and presented in selected text.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941C3AF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D61991">
              <w:rPr>
                <w:rFonts w:ascii="Arial Narrow" w:hAnsi="Arial Narrow"/>
                <w:sz w:val="18"/>
                <w:szCs w:val="18"/>
                <w:lang w:val="en-AU"/>
              </w:rPr>
              <w:t>Thorough understanding of ideas and/or arguments</w:t>
            </w:r>
            <w:r>
              <w:rPr>
                <w:rFonts w:ascii="Arial Narrow" w:hAnsi="Arial Narrow"/>
                <w:sz w:val="18"/>
                <w:szCs w:val="18"/>
                <w:lang w:val="en-AU"/>
              </w:rPr>
              <w:t xml:space="preserve"> relevant to the chosen Context </w:t>
            </w:r>
            <w:r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>and presented in selected text.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AFCF846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D61991">
              <w:rPr>
                <w:rFonts w:ascii="Arial Narrow" w:hAnsi="Arial Narrow"/>
                <w:sz w:val="18"/>
                <w:szCs w:val="18"/>
                <w:lang w:val="en-AU"/>
              </w:rPr>
              <w:t>Clear understanding of basic ideas and/or arguments relevant to the chosen Context</w:t>
            </w:r>
            <w:r>
              <w:rPr>
                <w:rFonts w:ascii="Arial Narrow" w:hAnsi="Arial Narrow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>and presented in selected text.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CD7E41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D61991">
              <w:rPr>
                <w:rFonts w:ascii="Arial Narrow" w:hAnsi="Arial Narrow"/>
                <w:sz w:val="18"/>
                <w:szCs w:val="18"/>
                <w:lang w:val="en-AU"/>
              </w:rPr>
              <w:t>Some understanding of basic ideas and/or arguments relevant to the chosen Context</w:t>
            </w:r>
            <w:r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 xml:space="preserve"> and presented in selected text.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7161E0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D61991">
              <w:rPr>
                <w:rFonts w:ascii="Arial Narrow" w:hAnsi="Arial Narrow"/>
                <w:sz w:val="18"/>
                <w:szCs w:val="18"/>
                <w:lang w:val="en-AU"/>
              </w:rPr>
              <w:t>Limited understanding of basic ideas and/or arguments relevant to the chosen Context</w:t>
            </w:r>
            <w:r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 xml:space="preserve"> and presented in selected text.</w:t>
            </w:r>
          </w:p>
        </w:tc>
      </w:tr>
      <w:tr w:rsidR="00780EA2" w14:paraId="79ED6085" w14:textId="77777777" w:rsidTr="00C140F1">
        <w:trPr>
          <w:trHeight w:val="1329"/>
        </w:trPr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79BF880" w14:textId="77777777" w:rsidR="00780EA2" w:rsidRPr="00390342" w:rsidRDefault="00780EA2" w:rsidP="00C140F1">
            <w:pPr>
              <w:pStyle w:val="Normal1"/>
              <w:tabs>
                <w:tab w:val="left" w:pos="397"/>
              </w:tabs>
              <w:spacing w:before="40"/>
              <w:rPr>
                <w:b/>
              </w:rPr>
            </w:pPr>
            <w:r w:rsidRPr="00390342">
              <w:rPr>
                <w:rFonts w:ascii="Arial Narrow" w:hAnsi="Arial Narrow"/>
                <w:b/>
                <w:sz w:val="18"/>
                <w:szCs w:val="18"/>
              </w:rPr>
              <w:t>Ability</w:t>
            </w:r>
            <w:r w:rsidRPr="00390342">
              <w:rPr>
                <w:rFonts w:ascii="Arial Narrow" w:eastAsia="Arial Narrow" w:hAnsi="Arial Narrow" w:cs="Arial Narrow"/>
                <w:b/>
                <w:sz w:val="18"/>
                <w:szCs w:val="18"/>
                <w:lang w:val="en-AU"/>
              </w:rPr>
              <w:t xml:space="preserve"> to draw on and develop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lang w:val="en-AU"/>
              </w:rPr>
              <w:t>these ideas and/or arguments</w:t>
            </w:r>
            <w:r w:rsidRPr="00390342">
              <w:rPr>
                <w:rFonts w:ascii="Arial Narrow" w:eastAsia="Arial Narrow" w:hAnsi="Arial Narrow" w:cs="Arial Narrow"/>
                <w:b/>
                <w:sz w:val="18"/>
                <w:szCs w:val="18"/>
                <w:lang w:val="en-AU"/>
              </w:rPr>
              <w:t xml:space="preserve"> in the creation of own text/s.</w:t>
            </w:r>
            <w:r w:rsidRPr="00390342">
              <w:rPr>
                <w:rFonts w:ascii="Arial Narrow" w:eastAsia="Arial Narrow" w:hAnsi="Arial Narrow" w:cs="Arial Narrow"/>
                <w:b/>
                <w:sz w:val="18"/>
              </w:rPr>
              <w:br/>
            </w:r>
          </w:p>
        </w:tc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5992AD5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>A</w:t>
            </w:r>
            <w:r w:rsidRPr="003C4627"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 xml:space="preserve"> demonstrated ability to draw on </w:t>
            </w:r>
            <w:r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 xml:space="preserve">ideas and/or arguments </w:t>
            </w:r>
            <w:r w:rsidRPr="003C4627">
              <w:rPr>
                <w:rFonts w:ascii="Arial Narrow" w:eastAsia="Arial Narrow" w:hAnsi="Arial Narrow" w:cs="Arial Narrow"/>
                <w:sz w:val="18"/>
                <w:szCs w:val="18"/>
                <w:lang w:val="en-AU"/>
              </w:rPr>
              <w:t>and develop these in the creation of own text/s.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00CE92C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AU"/>
              </w:rPr>
              <w:t>A</w:t>
            </w:r>
            <w:r w:rsidRPr="00C62A27">
              <w:rPr>
                <w:rFonts w:ascii="Arial Narrow" w:hAnsi="Arial Narrow"/>
                <w:sz w:val="18"/>
                <w:szCs w:val="18"/>
                <w:lang w:val="en-AU"/>
              </w:rPr>
              <w:t xml:space="preserve"> demonstrated ability to draw purposefully on these in the creation of own text/s.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5A14DF" w14:textId="77777777" w:rsidR="00780EA2" w:rsidRPr="00E151A8" w:rsidRDefault="00780EA2" w:rsidP="00C140F1">
            <w:pPr>
              <w:pStyle w:val="Normal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AU"/>
              </w:rPr>
              <w:t xml:space="preserve">A </w:t>
            </w:r>
            <w:r w:rsidRPr="00C62A27">
              <w:rPr>
                <w:rFonts w:ascii="Arial Narrow" w:hAnsi="Arial Narrow"/>
                <w:sz w:val="18"/>
                <w:szCs w:val="18"/>
                <w:lang w:val="en-AU"/>
              </w:rPr>
              <w:t>demonstrated ability to draw on these to some degree in the creation of own text/s.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DFB1AF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AU"/>
              </w:rPr>
              <w:t>S</w:t>
            </w:r>
            <w:r w:rsidRPr="00C62A27">
              <w:rPr>
                <w:rFonts w:ascii="Arial Narrow" w:hAnsi="Arial Narrow"/>
                <w:sz w:val="18"/>
                <w:szCs w:val="18"/>
                <w:lang w:val="en-AU"/>
              </w:rPr>
              <w:t>ome evidence of an ability to draw on these in the creation of own text/s.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B07E62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AU"/>
              </w:rPr>
              <w:t>Li</w:t>
            </w:r>
            <w:r w:rsidRPr="00C62A27">
              <w:rPr>
                <w:rFonts w:ascii="Arial Narrow" w:hAnsi="Arial Narrow"/>
                <w:sz w:val="18"/>
                <w:szCs w:val="18"/>
                <w:lang w:val="en-AU"/>
              </w:rPr>
              <w:t>ttle evidence of an ability to draw on these in the creation of own text/s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80EA2" w14:paraId="3C7400D1" w14:textId="77777777" w:rsidTr="00C140F1"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29CD63D" w14:textId="77777777" w:rsidR="00780EA2" w:rsidRPr="00390342" w:rsidRDefault="00780EA2" w:rsidP="00C140F1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390342">
              <w:rPr>
                <w:rFonts w:ascii="Arial Narrow" w:hAnsi="Arial Narrow"/>
                <w:b/>
                <w:sz w:val="18"/>
                <w:szCs w:val="18"/>
                <w:lang w:val="en-AU"/>
              </w:rPr>
              <w:t>Use of appropriate metalanguage</w:t>
            </w:r>
            <w:r>
              <w:rPr>
                <w:rFonts w:ascii="Arial Narrow" w:hAnsi="Arial Narrow"/>
                <w:b/>
                <w:sz w:val="18"/>
                <w:szCs w:val="18"/>
                <w:lang w:val="en-AU"/>
              </w:rPr>
              <w:t xml:space="preserve"> and quality of written explanation.</w:t>
            </w:r>
          </w:p>
        </w:tc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D3A8D1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3C4627">
              <w:rPr>
                <w:rFonts w:ascii="Arial Narrow" w:hAnsi="Arial Narrow"/>
                <w:sz w:val="18"/>
                <w:szCs w:val="18"/>
                <w:lang w:val="en-AU"/>
              </w:rPr>
              <w:t>Use of appropriate metalanguage to present an insightful, highly expressive and coherent written explanation of personal authorial choices.</w:t>
            </w:r>
            <w:r>
              <w:rPr>
                <w:rFonts w:ascii="Arial Narrow" w:hAnsi="Arial Narrow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4003EC7" w14:textId="77777777" w:rsidR="00780EA2" w:rsidRPr="00787D37" w:rsidRDefault="00780EA2" w:rsidP="00C140F1">
            <w:pPr>
              <w:spacing w:line="240" w:lineRule="auto"/>
              <w:rPr>
                <w:rFonts w:ascii="Times" w:eastAsia="Times New Roman" w:hAnsi="Times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</w:t>
            </w:r>
            <w:r w:rsidRPr="00787D37">
              <w:rPr>
                <w:rFonts w:ascii="Arial Narrow" w:eastAsia="Times New Roman" w:hAnsi="Arial Narrow" w:cs="Times New Roman"/>
                <w:sz w:val="18"/>
                <w:szCs w:val="18"/>
              </w:rPr>
              <w:t>se of appropriate metalanguage to present a considered, expressive and coherent written explanation of personal authorial choices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  <w:p w14:paraId="28754504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E5736F" w14:textId="77777777" w:rsidR="00780EA2" w:rsidRPr="00787D37" w:rsidRDefault="00780EA2" w:rsidP="00C140F1">
            <w:pPr>
              <w:spacing w:line="240" w:lineRule="auto"/>
              <w:rPr>
                <w:rFonts w:ascii="Times" w:eastAsia="Times New Roman" w:hAnsi="Times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</w:t>
            </w:r>
            <w:r w:rsidRPr="00787D37">
              <w:rPr>
                <w:rFonts w:ascii="Arial Narrow" w:eastAsia="Times New Roman" w:hAnsi="Arial Narrow" w:cs="Times New Roman"/>
                <w:sz w:val="18"/>
                <w:szCs w:val="18"/>
              </w:rPr>
              <w:t>se of metalanguage to present a clear, coherent and general explanation of personal authorial choices.</w:t>
            </w:r>
          </w:p>
          <w:p w14:paraId="3E8A4004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8C6B95C" w14:textId="77777777" w:rsidR="00780EA2" w:rsidRPr="00787D37" w:rsidRDefault="00780EA2" w:rsidP="00C140F1">
            <w:pPr>
              <w:spacing w:line="240" w:lineRule="auto"/>
              <w:rPr>
                <w:rFonts w:ascii="Times" w:eastAsia="Times New Roman" w:hAnsi="Times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</w:t>
            </w:r>
            <w:r w:rsidRPr="00787D37">
              <w:rPr>
                <w:rFonts w:ascii="Arial Narrow" w:eastAsia="Times New Roman" w:hAnsi="Arial Narrow" w:cs="Times New Roman"/>
                <w:sz w:val="18"/>
                <w:szCs w:val="18"/>
              </w:rPr>
              <w:t>se of limited metalanguage to present a general explanation of personal authorial choices.</w:t>
            </w:r>
          </w:p>
          <w:p w14:paraId="5AC1EB71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7232E7" w14:textId="77777777" w:rsidR="00780EA2" w:rsidRPr="00787D37" w:rsidRDefault="00780EA2" w:rsidP="00C140F1">
            <w:pPr>
              <w:spacing w:line="240" w:lineRule="auto"/>
              <w:rPr>
                <w:rFonts w:ascii="Times" w:eastAsia="Times New Roman" w:hAnsi="Times" w:cs="Times New Roman"/>
                <w:sz w:val="20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L</w:t>
            </w:r>
            <w:r w:rsidRPr="00787D37">
              <w:rPr>
                <w:rFonts w:ascii="Arial Narrow" w:eastAsia="Times New Roman" w:hAnsi="Arial Narrow" w:cs="Times New Roman"/>
                <w:sz w:val="18"/>
                <w:szCs w:val="18"/>
              </w:rPr>
              <w:t>ittle use of metalanguage and minimal discussion of authorial choices.</w:t>
            </w:r>
          </w:p>
          <w:p w14:paraId="2417B47E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0EA2" w14:paraId="168D98E4" w14:textId="77777777" w:rsidTr="00C140F1"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5030DC" w14:textId="77777777" w:rsidR="00780EA2" w:rsidRPr="00F961D9" w:rsidRDefault="00780EA2" w:rsidP="00C140F1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F961D9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Plan and revise written work for expressiveness, fluency and coherence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  <w:tc>
          <w:tcPr>
            <w:tcW w:w="17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6F4715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 w:rsidRPr="00E151A8">
              <w:rPr>
                <w:rFonts w:ascii="Arial Narrow" w:hAnsi="Arial Narrow"/>
                <w:sz w:val="18"/>
                <w:szCs w:val="18"/>
              </w:rPr>
              <w:t>Highly expressive, fluent and coherent writing.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C06BE54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Expressive, fluent and coherent writing.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9C08438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Generally expressive, fluent and coherent writing.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9D1ACE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Clear expression of ideas in writing.</w:t>
            </w:r>
          </w:p>
        </w:tc>
        <w:tc>
          <w:tcPr>
            <w:tcW w:w="170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B1A2F18" w14:textId="77777777" w:rsidR="00780EA2" w:rsidRPr="00E151A8" w:rsidRDefault="00780EA2" w:rsidP="00C140F1">
            <w:pPr>
              <w:pStyle w:val="Normal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Simple expression of ideas in writing.</w:t>
            </w:r>
          </w:p>
        </w:tc>
      </w:tr>
    </w:tbl>
    <w:p w14:paraId="0E6D2975" w14:textId="05473056" w:rsidR="00780EA2" w:rsidRPr="00780EA2" w:rsidRDefault="00780EA2" w:rsidP="00780EA2">
      <w:pPr>
        <w:pStyle w:val="Normal1"/>
        <w:spacing w:line="480" w:lineRule="auto"/>
        <w:rPr>
          <w:rFonts w:ascii="Arial Narrow" w:eastAsia="Arial Narrow" w:hAnsi="Arial Narrow" w:cs="Arial Narrow"/>
          <w:b/>
          <w:sz w:val="32"/>
        </w:rPr>
      </w:pPr>
      <w:r>
        <w:rPr>
          <w:rFonts w:ascii="Arial Narrow" w:eastAsia="Arial Narrow" w:hAnsi="Arial Narrow" w:cs="Arial Narrow"/>
          <w:b/>
          <w:sz w:val="22"/>
        </w:rPr>
        <w:t xml:space="preserve">Total </w:t>
      </w:r>
      <w:proofErr w:type="gramStart"/>
      <w:r>
        <w:rPr>
          <w:rFonts w:ascii="Arial Narrow" w:eastAsia="Arial Narrow" w:hAnsi="Arial Narrow" w:cs="Arial Narrow"/>
          <w:b/>
          <w:sz w:val="22"/>
        </w:rPr>
        <w:t>Marks :</w:t>
      </w:r>
      <w:proofErr w:type="gramEnd"/>
      <w:r>
        <w:rPr>
          <w:rFonts w:ascii="Arial Narrow" w:eastAsia="Arial Narrow" w:hAnsi="Arial Narrow" w:cs="Arial Narrow"/>
          <w:b/>
          <w:sz w:val="22"/>
        </w:rPr>
        <w:t xml:space="preserve">       </w:t>
      </w:r>
      <w:r>
        <w:rPr>
          <w:rFonts w:ascii="Arial Narrow" w:eastAsia="Arial Narrow" w:hAnsi="Arial Narrow" w:cs="Arial Narrow"/>
          <w:b/>
          <w:sz w:val="32"/>
        </w:rPr>
        <w:t xml:space="preserve">     /50</w:t>
      </w:r>
    </w:p>
    <w:sectPr w:rsidR="00780EA2" w:rsidRPr="00780EA2" w:rsidSect="00780EA2">
      <w:pgSz w:w="12240" w:h="15840"/>
      <w:pgMar w:top="1440" w:right="1440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C60C8"/>
    <w:multiLevelType w:val="hybridMultilevel"/>
    <w:tmpl w:val="28FC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26FE"/>
    <w:rsid w:val="00514EA1"/>
    <w:rsid w:val="0052721F"/>
    <w:rsid w:val="007042DC"/>
    <w:rsid w:val="00780EA2"/>
    <w:rsid w:val="007C22A3"/>
    <w:rsid w:val="009C6E31"/>
    <w:rsid w:val="00C37FD3"/>
    <w:rsid w:val="00D626FE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A6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80EA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80EA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3213</Characters>
  <Application>Microsoft Macintosh Word</Application>
  <DocSecurity>4</DocSecurity>
  <Lines>200</Lines>
  <Paragraphs>88</Paragraphs>
  <ScaleCrop>false</ScaleCrop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2 Task sheet.docx</dc:title>
  <cp:lastModifiedBy>Tiffany Ilyine</cp:lastModifiedBy>
  <cp:revision>2</cp:revision>
  <dcterms:created xsi:type="dcterms:W3CDTF">2015-07-26T09:11:00Z</dcterms:created>
  <dcterms:modified xsi:type="dcterms:W3CDTF">2015-07-26T09:11:00Z</dcterms:modified>
</cp:coreProperties>
</file>